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0E2" w:rsidRPr="00B21D00" w:rsidRDefault="007C10E2" w:rsidP="007C1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C10E2" w:rsidRDefault="007C10E2" w:rsidP="007C10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0E2" w:rsidRDefault="007C10E2" w:rsidP="007C10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0E2" w:rsidRPr="004079C8" w:rsidRDefault="007C10E2" w:rsidP="007C10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9C8">
        <w:rPr>
          <w:rFonts w:ascii="Times New Roman" w:hAnsi="Times New Roman" w:cs="Times New Roman"/>
          <w:b/>
          <w:sz w:val="32"/>
          <w:szCs w:val="32"/>
        </w:rPr>
        <w:t>IOWAWORKS – IOWA VALLEY – REGION 6</w:t>
      </w:r>
    </w:p>
    <w:p w:rsidR="007C10E2" w:rsidRPr="004079C8" w:rsidRDefault="007C10E2" w:rsidP="007C10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9C8">
        <w:rPr>
          <w:rFonts w:ascii="Times New Roman" w:hAnsi="Times New Roman" w:cs="Times New Roman"/>
          <w:b/>
          <w:sz w:val="32"/>
          <w:szCs w:val="32"/>
        </w:rPr>
        <w:t>CHIEF ELECTED OFFICIALS AND REGIONAL WORKFORCE DEVELOPMENT BOARD MEETING</w:t>
      </w:r>
    </w:p>
    <w:p w:rsidR="007C10E2" w:rsidRPr="004079C8" w:rsidRDefault="007C10E2" w:rsidP="007C10E2">
      <w:pPr>
        <w:rPr>
          <w:rFonts w:ascii="Times New Roman" w:hAnsi="Times New Roman" w:cs="Times New Roman"/>
          <w:sz w:val="28"/>
          <w:szCs w:val="28"/>
        </w:rPr>
      </w:pPr>
      <w:r w:rsidRPr="004079C8">
        <w:rPr>
          <w:rFonts w:ascii="Times New Roman" w:hAnsi="Times New Roman" w:cs="Times New Roman"/>
          <w:sz w:val="28"/>
          <w:szCs w:val="28"/>
        </w:rPr>
        <w:t xml:space="preserve">Due to the recent COVID-19 Virus pandemic and the concern for the safety of all, the </w:t>
      </w:r>
      <w:r>
        <w:rPr>
          <w:rFonts w:ascii="Times New Roman" w:hAnsi="Times New Roman" w:cs="Times New Roman"/>
          <w:sz w:val="28"/>
          <w:szCs w:val="28"/>
        </w:rPr>
        <w:t xml:space="preserve">Regional Workforce Development Board and the Chief Elected Officials Board meetings </w:t>
      </w:r>
      <w:r w:rsidRPr="004079C8">
        <w:rPr>
          <w:rFonts w:ascii="Times New Roman" w:hAnsi="Times New Roman" w:cs="Times New Roman"/>
          <w:sz w:val="28"/>
          <w:szCs w:val="28"/>
        </w:rPr>
        <w:t xml:space="preserve">will now be available </w:t>
      </w:r>
      <w:r w:rsidRPr="004079C8">
        <w:rPr>
          <w:rFonts w:ascii="Times New Roman" w:hAnsi="Times New Roman" w:cs="Times New Roman"/>
          <w:b/>
          <w:sz w:val="28"/>
          <w:szCs w:val="28"/>
        </w:rPr>
        <w:t>LIVE</w:t>
      </w:r>
      <w:r w:rsidRPr="004079C8">
        <w:rPr>
          <w:rFonts w:ascii="Times New Roman" w:hAnsi="Times New Roman" w:cs="Times New Roman"/>
          <w:sz w:val="28"/>
          <w:szCs w:val="28"/>
        </w:rPr>
        <w:t xml:space="preserve"> online beginning </w:t>
      </w:r>
      <w:r>
        <w:rPr>
          <w:rFonts w:ascii="Times New Roman" w:hAnsi="Times New Roman" w:cs="Times New Roman"/>
          <w:sz w:val="28"/>
          <w:szCs w:val="28"/>
        </w:rPr>
        <w:t>Wednesday</w:t>
      </w:r>
      <w:r w:rsidRPr="00407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April 15</w:t>
      </w:r>
      <w:r w:rsidRPr="004079C8">
        <w:rPr>
          <w:rFonts w:ascii="Times New Roman" w:hAnsi="Times New Roman" w:cs="Times New Roman"/>
          <w:sz w:val="28"/>
          <w:szCs w:val="28"/>
        </w:rPr>
        <w:t xml:space="preserve">, 2020 until further notice. There are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4079C8">
        <w:rPr>
          <w:rFonts w:ascii="Times New Roman" w:hAnsi="Times New Roman" w:cs="Times New Roman"/>
          <w:sz w:val="28"/>
          <w:szCs w:val="28"/>
        </w:rPr>
        <w:t>available options to view and/or participate in the public meetings listed below:</w:t>
      </w:r>
    </w:p>
    <w:p w:rsidR="007C10E2" w:rsidRPr="004079C8" w:rsidRDefault="007C10E2" w:rsidP="007C1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9C8">
        <w:rPr>
          <w:rFonts w:ascii="Times New Roman" w:eastAsia="Times New Roman" w:hAnsi="Times New Roman" w:cs="Times New Roman"/>
          <w:b/>
          <w:sz w:val="28"/>
          <w:szCs w:val="28"/>
        </w:rPr>
        <w:t xml:space="preserve">How to View and/or Participate </w:t>
      </w:r>
    </w:p>
    <w:p w:rsidR="007C10E2" w:rsidRPr="004079C8" w:rsidRDefault="007C10E2" w:rsidP="007C1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9C8">
        <w:rPr>
          <w:rFonts w:ascii="Times New Roman" w:eastAsia="Times New Roman" w:hAnsi="Times New Roman" w:cs="Times New Roman"/>
          <w:b/>
          <w:sz w:val="28"/>
          <w:szCs w:val="28"/>
        </w:rPr>
        <w:t>In The</w:t>
      </w:r>
    </w:p>
    <w:p w:rsidR="007C10E2" w:rsidRDefault="007C10E2" w:rsidP="007C1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9C8">
        <w:rPr>
          <w:rFonts w:ascii="Times New Roman" w:eastAsia="Times New Roman" w:hAnsi="Times New Roman" w:cs="Times New Roman"/>
          <w:b/>
          <w:sz w:val="28"/>
          <w:szCs w:val="28"/>
        </w:rPr>
        <w:t xml:space="preserve">Regional Workforce Development Board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Meeting</w:t>
      </w:r>
    </w:p>
    <w:p w:rsidR="007C10E2" w:rsidRPr="004079C8" w:rsidRDefault="007C10E2" w:rsidP="007C1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Chief Elected Officials Board</w:t>
      </w:r>
      <w:r w:rsidRPr="004079C8">
        <w:rPr>
          <w:rFonts w:ascii="Times New Roman" w:eastAsia="Times New Roman" w:hAnsi="Times New Roman" w:cs="Times New Roman"/>
          <w:b/>
          <w:sz w:val="28"/>
          <w:szCs w:val="28"/>
        </w:rPr>
        <w:t xml:space="preserve"> Meet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ing</w:t>
      </w:r>
    </w:p>
    <w:p w:rsidR="007C10E2" w:rsidRPr="004079C8" w:rsidRDefault="007C10E2" w:rsidP="007C1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C10E2" w:rsidRPr="004079C8" w:rsidRDefault="007C10E2" w:rsidP="007C1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Style w:val="TableGrid"/>
        <w:tblW w:w="9149" w:type="dxa"/>
        <w:tblLayout w:type="fixed"/>
        <w:tblLook w:val="04A0" w:firstRow="1" w:lastRow="0" w:firstColumn="1" w:lastColumn="0" w:noHBand="0" w:noVBand="1"/>
      </w:tblPr>
      <w:tblGrid>
        <w:gridCol w:w="4088"/>
        <w:gridCol w:w="5061"/>
      </w:tblGrid>
      <w:tr w:rsidR="007C10E2" w:rsidRPr="004079C8" w:rsidTr="00BE119F">
        <w:trPr>
          <w:trHeight w:val="2366"/>
        </w:trPr>
        <w:tc>
          <w:tcPr>
            <w:tcW w:w="4088" w:type="dxa"/>
          </w:tcPr>
          <w:p w:rsidR="007C10E2" w:rsidRPr="00987BE8" w:rsidRDefault="007C10E2" w:rsidP="00BE1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E8">
              <w:rPr>
                <w:rFonts w:ascii="Times New Roman" w:hAnsi="Times New Roman" w:cs="Times New Roman"/>
                <w:b/>
                <w:sz w:val="28"/>
                <w:szCs w:val="28"/>
              </w:rPr>
              <w:t>Join Hangouts Meeting</w:t>
            </w:r>
            <w:r w:rsidRPr="00987B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for Participation</w:t>
            </w:r>
            <w:r w:rsidRPr="00987BE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C10E2" w:rsidRPr="00987BE8" w:rsidRDefault="007C10E2" w:rsidP="00BE1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0E2" w:rsidRDefault="000D7A1D" w:rsidP="00BE11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anchor="_blank" w:history="1">
              <w:r w:rsidR="007C10E2">
                <w:rPr>
                  <w:rStyle w:val="Hyperlink"/>
                  <w:rFonts w:ascii="Arial" w:hAnsi="Arial" w:cs="Arial"/>
                  <w:sz w:val="24"/>
                  <w:szCs w:val="24"/>
                </w:rPr>
                <w:t>meet.google.com/kfs-wxkz-gez</w:t>
              </w:r>
            </w:hyperlink>
          </w:p>
          <w:p w:rsidR="007C10E2" w:rsidRDefault="007C10E2" w:rsidP="00BE11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C10E2" w:rsidRDefault="007C10E2" w:rsidP="00BE119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7C10E2" w:rsidRPr="004079C8" w:rsidRDefault="007C10E2" w:rsidP="00BE11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061" w:type="dxa"/>
          </w:tcPr>
          <w:p w:rsidR="007C10E2" w:rsidRPr="004079C8" w:rsidRDefault="007C10E2" w:rsidP="00BE1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Dial In By Phone</w:t>
            </w:r>
          </w:p>
          <w:p w:rsidR="007C10E2" w:rsidRPr="004079C8" w:rsidRDefault="007C10E2" w:rsidP="00BE1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C10E2" w:rsidRDefault="007C10E2" w:rsidP="00BE11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Dial:   </w:t>
            </w:r>
            <w:hyperlink r:id="rId8" w:anchor="_blank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1- 515-705-3573</w:t>
              </w:r>
            </w:hyperlink>
          </w:p>
          <w:p w:rsidR="007C10E2" w:rsidRDefault="007C10E2" w:rsidP="00BE11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(PIN: 901331225)</w:t>
            </w:r>
          </w:p>
          <w:p w:rsidR="007C10E2" w:rsidRPr="004079C8" w:rsidRDefault="007C10E2" w:rsidP="00BE1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7C10E2" w:rsidRDefault="007C10E2" w:rsidP="007C10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0E2" w:rsidRDefault="007C10E2" w:rsidP="007C10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0E2" w:rsidRDefault="007C10E2" w:rsidP="007C10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0E2" w:rsidRDefault="007C10E2" w:rsidP="007C10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0E2" w:rsidRDefault="007C10E2" w:rsidP="007C10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0E2" w:rsidRDefault="007C10E2" w:rsidP="007C10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0E2" w:rsidRDefault="007C10E2" w:rsidP="007C10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0E2" w:rsidRDefault="007C10E2" w:rsidP="007C10E2">
      <w:pPr>
        <w:rPr>
          <w:rFonts w:ascii="Times New Roman" w:hAnsi="Times New Roman" w:cs="Times New Roman"/>
          <w:b/>
          <w:sz w:val="24"/>
          <w:szCs w:val="24"/>
        </w:rPr>
      </w:pPr>
    </w:p>
    <w:p w:rsidR="007C10E2" w:rsidRPr="00B21D00" w:rsidRDefault="007C10E2" w:rsidP="007C10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sz w:val="24"/>
          <w:szCs w:val="24"/>
        </w:rPr>
        <w:t>WORKS – IOWA VALLEY – REGION 6</w:t>
      </w:r>
    </w:p>
    <w:p w:rsidR="007C10E2" w:rsidRDefault="007C10E2" w:rsidP="007C10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CHIEF ELECTED OFFICIALS AND REGIONAL WORKFORCE </w:t>
      </w:r>
      <w:r>
        <w:rPr>
          <w:rFonts w:ascii="Times New Roman" w:hAnsi="Times New Roman" w:cs="Times New Roman"/>
          <w:b/>
          <w:sz w:val="24"/>
          <w:szCs w:val="24"/>
        </w:rPr>
        <w:t>DEVELOPMENT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BOARD MEETING</w:t>
      </w:r>
    </w:p>
    <w:p w:rsidR="007C10E2" w:rsidRDefault="007C10E2" w:rsidP="007C10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Wednesday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April 15, 2020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at 5:00 P.M.</w:t>
      </w:r>
    </w:p>
    <w:p w:rsidR="007C10E2" w:rsidRPr="00EC4E28" w:rsidRDefault="007C10E2" w:rsidP="007C10E2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EC4E28">
        <w:rPr>
          <w:rFonts w:ascii="Times New Roman" w:hAnsi="Times New Roman" w:cs="Times New Roman"/>
          <w:sz w:val="16"/>
          <w:szCs w:val="16"/>
        </w:rPr>
        <w:t>101 Iowa Avenue West, Suite 200</w:t>
      </w:r>
    </w:p>
    <w:p w:rsidR="007C10E2" w:rsidRPr="00EC4E28" w:rsidRDefault="007C10E2" w:rsidP="007C10E2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EC4E28">
        <w:rPr>
          <w:rFonts w:ascii="Times New Roman" w:hAnsi="Times New Roman" w:cs="Times New Roman"/>
          <w:sz w:val="16"/>
          <w:szCs w:val="16"/>
        </w:rPr>
        <w:t>(Old Econofoods Building)</w:t>
      </w:r>
    </w:p>
    <w:p w:rsidR="007C10E2" w:rsidRPr="00EC4E28" w:rsidRDefault="007C10E2" w:rsidP="007C10E2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EC4E28">
        <w:rPr>
          <w:rFonts w:ascii="Times New Roman" w:hAnsi="Times New Roman" w:cs="Times New Roman"/>
          <w:sz w:val="16"/>
          <w:szCs w:val="16"/>
        </w:rPr>
        <w:t>Marshalltown, Iowa 50158</w:t>
      </w:r>
    </w:p>
    <w:p w:rsidR="007C10E2" w:rsidRDefault="007C10E2" w:rsidP="007C10E2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7C10E2" w:rsidRDefault="007C10E2" w:rsidP="007C10E2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MINUTES</w:t>
      </w:r>
    </w:p>
    <w:p w:rsidR="00F018BA" w:rsidRPr="002C5D7F" w:rsidRDefault="00F018BA" w:rsidP="00F01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7F">
        <w:rPr>
          <w:rFonts w:ascii="Times New Roman" w:eastAsia="Times New Roman" w:hAnsi="Times New Roman" w:cs="Times New Roman"/>
          <w:b/>
          <w:sz w:val="24"/>
          <w:szCs w:val="24"/>
        </w:rPr>
        <w:t xml:space="preserve">CEO Members- </w:t>
      </w:r>
      <w:r w:rsidRPr="002C5D7F">
        <w:rPr>
          <w:rFonts w:ascii="Times New Roman" w:eastAsia="Times New Roman" w:hAnsi="Times New Roman" w:cs="Times New Roman"/>
          <w:sz w:val="24"/>
          <w:szCs w:val="24"/>
        </w:rPr>
        <w:t>Attended</w:t>
      </w:r>
      <w:r w:rsidR="00EC4E28">
        <w:rPr>
          <w:rFonts w:ascii="Times New Roman" w:eastAsia="Times New Roman" w:hAnsi="Times New Roman" w:cs="Times New Roman"/>
          <w:sz w:val="24"/>
          <w:szCs w:val="24"/>
        </w:rPr>
        <w:t xml:space="preserve"> by online Hangouts or phone</w:t>
      </w:r>
      <w:r w:rsidRPr="002C5D7F">
        <w:rPr>
          <w:rFonts w:ascii="Times New Roman" w:eastAsia="Times New Roman" w:hAnsi="Times New Roman" w:cs="Times New Roman"/>
          <w:sz w:val="24"/>
          <w:szCs w:val="24"/>
        </w:rPr>
        <w:t>: Jason Roudabush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(Chair)</w:t>
      </w:r>
      <w:r w:rsidRPr="002C5D7F">
        <w:rPr>
          <w:rFonts w:ascii="Times New Roman" w:eastAsia="Times New Roman" w:hAnsi="Times New Roman" w:cs="Times New Roman"/>
          <w:sz w:val="24"/>
          <w:szCs w:val="24"/>
        </w:rPr>
        <w:t xml:space="preserve">, Steve Salasek </w:t>
      </w:r>
      <w:r>
        <w:rPr>
          <w:rFonts w:ascii="Times New Roman" w:eastAsia="Times New Roman" w:hAnsi="Times New Roman" w:cs="Times New Roman"/>
          <w:sz w:val="24"/>
          <w:szCs w:val="24"/>
        </w:rPr>
        <w:t>(Vice Chair) and Kendall Jordan and</w:t>
      </w:r>
      <w:r w:rsidRPr="002C5D7F">
        <w:rPr>
          <w:rFonts w:ascii="Times New Roman" w:eastAsia="Times New Roman" w:hAnsi="Times New Roman" w:cs="Times New Roman"/>
          <w:sz w:val="24"/>
          <w:szCs w:val="24"/>
        </w:rPr>
        <w:t xml:space="preserve"> Lance Granzow. </w:t>
      </w:r>
    </w:p>
    <w:p w:rsidR="00F018BA" w:rsidRPr="002C5D7F" w:rsidRDefault="00F018BA" w:rsidP="00F01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8BA" w:rsidRDefault="00F018BA" w:rsidP="00F01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7F">
        <w:rPr>
          <w:rFonts w:ascii="Times New Roman" w:eastAsia="Times New Roman" w:hAnsi="Times New Roman" w:cs="Times New Roman"/>
          <w:b/>
          <w:sz w:val="24"/>
          <w:szCs w:val="24"/>
        </w:rPr>
        <w:t>RWDB Members-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E28">
        <w:rPr>
          <w:rFonts w:ascii="Times New Roman" w:eastAsia="Times New Roman" w:hAnsi="Times New Roman" w:cs="Times New Roman"/>
          <w:sz w:val="24"/>
          <w:szCs w:val="24"/>
        </w:rPr>
        <w:t xml:space="preserve">Attended by online Hangouts or phone: </w:t>
      </w:r>
      <w:r w:rsidRPr="002C5D7F">
        <w:rPr>
          <w:rFonts w:ascii="Times New Roman" w:eastAsia="Times New Roman" w:hAnsi="Times New Roman" w:cs="Times New Roman"/>
          <w:sz w:val="24"/>
          <w:szCs w:val="24"/>
        </w:rPr>
        <w:t>Marty Hardon (Chair), Nancy Roethler (Vice Chair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2A51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Jim Hunt, Jason Roudabush, Bob Jeske</w:t>
      </w:r>
      <w:r w:rsidRPr="002C5D7F">
        <w:rPr>
          <w:rFonts w:ascii="Times New Roman" w:eastAsia="Times New Roman" w:hAnsi="Times New Roman" w:cs="Times New Roman"/>
          <w:sz w:val="24"/>
          <w:szCs w:val="24"/>
        </w:rPr>
        <w:t>, Arturo Sanchez</w:t>
      </w:r>
      <w:r>
        <w:rPr>
          <w:rFonts w:ascii="Times New Roman" w:eastAsia="Times New Roman" w:hAnsi="Times New Roman" w:cs="Times New Roman"/>
          <w:sz w:val="24"/>
          <w:szCs w:val="24"/>
        </w:rPr>
        <w:t>, Patty Mendoza and</w:t>
      </w:r>
      <w:r w:rsidRPr="002C5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Eric Evans, </w:t>
      </w:r>
      <w:r w:rsidRPr="002C5D7F">
        <w:rPr>
          <w:rFonts w:ascii="Times New Roman" w:eastAsia="Times New Roman" w:hAnsi="Times New Roman" w:cs="Times New Roman"/>
          <w:sz w:val="24"/>
          <w:szCs w:val="24"/>
        </w:rPr>
        <w:t>Rachel Bly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A51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3A7">
        <w:rPr>
          <w:rFonts w:ascii="Times New Roman" w:eastAsia="Times New Roman" w:hAnsi="Times New Roman" w:cs="Times New Roman"/>
          <w:sz w:val="24"/>
          <w:szCs w:val="24"/>
        </w:rPr>
        <w:t>Kathleen Geiken,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5D7F">
        <w:rPr>
          <w:rFonts w:ascii="Times New Roman" w:eastAsia="Times New Roman" w:hAnsi="Times New Roman" w:cs="Times New Roman"/>
          <w:sz w:val="24"/>
          <w:szCs w:val="24"/>
        </w:rPr>
        <w:t>Jackie Gray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Jackie Goodman.  </w:t>
      </w:r>
      <w:r w:rsidRPr="002C5D7F">
        <w:rPr>
          <w:rFonts w:ascii="Times New Roman" w:eastAsia="Times New Roman" w:hAnsi="Times New Roman" w:cs="Times New Roman"/>
          <w:sz w:val="24"/>
          <w:szCs w:val="24"/>
        </w:rPr>
        <w:t>Members absent: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Lori Wildman</w:t>
      </w:r>
      <w:r w:rsidRPr="002C5D7F">
        <w:rPr>
          <w:rFonts w:ascii="Times New Roman" w:eastAsia="Times New Roman" w:hAnsi="Times New Roman" w:cs="Times New Roman"/>
          <w:sz w:val="24"/>
          <w:szCs w:val="24"/>
        </w:rPr>
        <w:t>, Jason Schomer, Brian Sokol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2C5D7F">
        <w:rPr>
          <w:rFonts w:ascii="Times New Roman" w:eastAsia="Times New Roman" w:hAnsi="Times New Roman" w:cs="Times New Roman"/>
          <w:sz w:val="24"/>
          <w:szCs w:val="24"/>
        </w:rPr>
        <w:t xml:space="preserve"> Lynn Olberding</w:t>
      </w:r>
      <w:r w:rsidR="00F25A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AF4" w:rsidRPr="00A51CA2" w:rsidRDefault="00F25AF4" w:rsidP="00F018B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018BA" w:rsidRDefault="00F018BA" w:rsidP="00F01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7F">
        <w:rPr>
          <w:rFonts w:ascii="Times New Roman" w:eastAsia="Times New Roman" w:hAnsi="Times New Roman" w:cs="Times New Roman"/>
          <w:b/>
          <w:sz w:val="24"/>
          <w:szCs w:val="24"/>
        </w:rPr>
        <w:t xml:space="preserve">Others Present- </w:t>
      </w:r>
      <w:r w:rsidR="00EC4E28" w:rsidRPr="00EC4E28">
        <w:rPr>
          <w:rFonts w:ascii="Times New Roman" w:eastAsia="Times New Roman" w:hAnsi="Times New Roman" w:cs="Times New Roman"/>
          <w:sz w:val="24"/>
          <w:szCs w:val="24"/>
        </w:rPr>
        <w:t>Attended by online Hangouts or phone:</w:t>
      </w:r>
      <w:r w:rsidR="00EC4E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Rebecca Hassett, Angela De La Riva, Sara Aguilera, Ronee Slagle, Carrie Osborn and Janet Stegmann</w:t>
      </w:r>
    </w:p>
    <w:p w:rsidR="00F018BA" w:rsidRPr="00A51CA2" w:rsidRDefault="00F018BA" w:rsidP="00F018B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018BA" w:rsidRPr="002C5D7F" w:rsidRDefault="00F018BA" w:rsidP="00F01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4B4B1F">
        <w:rPr>
          <w:rFonts w:ascii="Times New Roman" w:eastAsia="Times New Roman" w:hAnsi="Times New Roman" w:cs="Times New Roman"/>
          <w:sz w:val="24"/>
          <w:szCs w:val="24"/>
        </w:rPr>
        <w:t xml:space="preserve">CEO </w:t>
      </w:r>
      <w:r>
        <w:rPr>
          <w:rFonts w:ascii="Times New Roman" w:eastAsia="Times New Roman" w:hAnsi="Times New Roman" w:cs="Times New Roman"/>
          <w:sz w:val="24"/>
          <w:szCs w:val="24"/>
        </w:rPr>
        <w:t>and a RWDB quorum was met.</w:t>
      </w:r>
    </w:p>
    <w:p w:rsidR="007C10E2" w:rsidRPr="00133D29" w:rsidRDefault="007C10E2" w:rsidP="007C10E2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10E2" w:rsidRDefault="007C10E2" w:rsidP="007C10E2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sz w:val="24"/>
          <w:szCs w:val="24"/>
        </w:rPr>
        <w:t>-Marty Hardon</w:t>
      </w:r>
    </w:p>
    <w:p w:rsidR="007C10E2" w:rsidRPr="00E50A8A" w:rsidRDefault="007C10E2" w:rsidP="007C10E2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A8A">
        <w:rPr>
          <w:rFonts w:ascii="Times New Roman" w:hAnsi="Times New Roman" w:cs="Times New Roman"/>
          <w:sz w:val="24"/>
          <w:szCs w:val="24"/>
        </w:rPr>
        <w:t xml:space="preserve">Additions/Deletions to the Agenda </w:t>
      </w:r>
      <w:r w:rsidR="004A13E2">
        <w:rPr>
          <w:rFonts w:ascii="Times New Roman" w:hAnsi="Times New Roman" w:cs="Times New Roman"/>
          <w:sz w:val="24"/>
          <w:szCs w:val="24"/>
        </w:rPr>
        <w:t>- None</w:t>
      </w:r>
    </w:p>
    <w:p w:rsidR="007C10E2" w:rsidRPr="00E50A8A" w:rsidRDefault="007C10E2" w:rsidP="007C10E2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A8A">
        <w:rPr>
          <w:rFonts w:ascii="Times New Roman" w:hAnsi="Times New Roman" w:cs="Times New Roman"/>
          <w:sz w:val="24"/>
          <w:szCs w:val="24"/>
        </w:rPr>
        <w:t>Approval of the Agenda</w:t>
      </w:r>
    </w:p>
    <w:p w:rsidR="007C10E2" w:rsidRPr="00102824" w:rsidRDefault="007C10E2" w:rsidP="007C10E2">
      <w:pPr>
        <w:spacing w:after="120"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C10E2" w:rsidRPr="009961FA" w:rsidRDefault="007C10E2" w:rsidP="007C10E2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CEO Action:</w:t>
      </w:r>
    </w:p>
    <w:p w:rsidR="007C10E2" w:rsidRPr="00B21D00" w:rsidRDefault="007C10E2" w:rsidP="007C10E2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Motion by</w:t>
      </w:r>
      <w:r w:rsidR="002F2F2B">
        <w:rPr>
          <w:rFonts w:ascii="Times New Roman" w:hAnsi="Times New Roman" w:cs="Times New Roman"/>
          <w:sz w:val="24"/>
          <w:szCs w:val="24"/>
        </w:rPr>
        <w:t xml:space="preserve"> Salasek</w:t>
      </w:r>
      <w:r w:rsidRPr="00B21D00">
        <w:rPr>
          <w:rFonts w:ascii="Times New Roman" w:hAnsi="Times New Roman" w:cs="Times New Roman"/>
          <w:sz w:val="24"/>
          <w:szCs w:val="24"/>
        </w:rPr>
        <w:t>, second by</w:t>
      </w:r>
      <w:r w:rsidR="002F2F2B">
        <w:rPr>
          <w:rFonts w:ascii="Times New Roman" w:hAnsi="Times New Roman" w:cs="Times New Roman"/>
          <w:sz w:val="24"/>
          <w:szCs w:val="24"/>
        </w:rPr>
        <w:t xml:space="preserve"> Roudabush</w:t>
      </w:r>
      <w:r w:rsidRPr="00B21D00">
        <w:rPr>
          <w:rFonts w:ascii="Times New Roman" w:hAnsi="Times New Roman" w:cs="Times New Roman"/>
          <w:sz w:val="24"/>
          <w:szCs w:val="24"/>
        </w:rPr>
        <w:t xml:space="preserve">, to </w:t>
      </w:r>
      <w:r w:rsidR="002F2F2B">
        <w:rPr>
          <w:rFonts w:ascii="Times New Roman" w:hAnsi="Times New Roman" w:cs="Times New Roman"/>
          <w:sz w:val="24"/>
          <w:szCs w:val="24"/>
        </w:rPr>
        <w:t>approve</w:t>
      </w:r>
      <w:r w:rsidRPr="00B21D00">
        <w:rPr>
          <w:rFonts w:ascii="Times New Roman" w:hAnsi="Times New Roman" w:cs="Times New Roman"/>
          <w:sz w:val="24"/>
          <w:szCs w:val="24"/>
        </w:rPr>
        <w:t xml:space="preserve"> the agenda as printed.</w:t>
      </w:r>
    </w:p>
    <w:p w:rsidR="007C10E2" w:rsidRPr="00B21D00" w:rsidRDefault="007C10E2" w:rsidP="007C10E2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7C10E2" w:rsidRPr="009961FA" w:rsidRDefault="007C10E2" w:rsidP="007C10E2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</w:t>
      </w:r>
      <w:r w:rsidR="002F2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</w:t>
      </w:r>
      <w:r w:rsidR="002F2F2B">
        <w:rPr>
          <w:rFonts w:ascii="Times New Roman" w:eastAsia="Times New Roman" w:hAnsi="Times New Roman" w:cs="Times New Roman"/>
          <w:sz w:val="24"/>
          <w:szCs w:val="24"/>
        </w:rPr>
        <w:t>X___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7C10E2" w:rsidRPr="005C2B7B" w:rsidRDefault="007C10E2" w:rsidP="007C10E2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B7B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C2B7B">
        <w:rPr>
          <w:rFonts w:ascii="Times New Roman" w:eastAsia="Times New Roman" w:hAnsi="Times New Roman" w:cs="Times New Roman"/>
          <w:sz w:val="24"/>
          <w:szCs w:val="24"/>
        </w:rPr>
        <w:t>B Action:</w:t>
      </w:r>
    </w:p>
    <w:p w:rsidR="007C10E2" w:rsidRPr="00B21D00" w:rsidRDefault="007C10E2" w:rsidP="007C10E2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2F2F2B">
        <w:rPr>
          <w:rFonts w:ascii="Times New Roman" w:hAnsi="Times New Roman" w:cs="Times New Roman"/>
          <w:sz w:val="24"/>
          <w:szCs w:val="24"/>
        </w:rPr>
        <w:t xml:space="preserve"> Hunt</w:t>
      </w:r>
      <w:r>
        <w:rPr>
          <w:rFonts w:ascii="Times New Roman" w:hAnsi="Times New Roman" w:cs="Times New Roman"/>
          <w:sz w:val="24"/>
          <w:szCs w:val="24"/>
        </w:rPr>
        <w:t>, second by</w:t>
      </w:r>
      <w:r w:rsidR="002F2F2B">
        <w:rPr>
          <w:rFonts w:ascii="Times New Roman" w:hAnsi="Times New Roman" w:cs="Times New Roman"/>
          <w:sz w:val="24"/>
          <w:szCs w:val="24"/>
        </w:rPr>
        <w:t xml:space="preserve"> Jeske</w:t>
      </w:r>
      <w:r>
        <w:rPr>
          <w:rFonts w:ascii="Times New Roman" w:hAnsi="Times New Roman" w:cs="Times New Roman"/>
          <w:sz w:val="24"/>
          <w:szCs w:val="24"/>
        </w:rPr>
        <w:t xml:space="preserve">, to </w:t>
      </w:r>
      <w:r w:rsidR="002F2F2B">
        <w:rPr>
          <w:rFonts w:ascii="Times New Roman" w:hAnsi="Times New Roman" w:cs="Times New Roman"/>
          <w:sz w:val="24"/>
          <w:szCs w:val="24"/>
        </w:rPr>
        <w:t>approve</w:t>
      </w:r>
      <w:r w:rsidRPr="00B21D00">
        <w:rPr>
          <w:rFonts w:ascii="Times New Roman" w:hAnsi="Times New Roman" w:cs="Times New Roman"/>
          <w:sz w:val="24"/>
          <w:szCs w:val="24"/>
        </w:rPr>
        <w:t xml:space="preserve"> the agenda as printed.</w:t>
      </w:r>
    </w:p>
    <w:p w:rsidR="007C10E2" w:rsidRPr="00B21D00" w:rsidRDefault="007C10E2" w:rsidP="007C10E2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7C10E2" w:rsidRDefault="007C10E2" w:rsidP="007C10E2">
      <w:pPr>
        <w:spacing w:after="120"/>
        <w:ind w:left="14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</w:t>
      </w:r>
      <w:r w:rsidR="002F2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2F2F2B">
        <w:rPr>
          <w:rFonts w:ascii="Times New Roman" w:eastAsia="Times New Roman" w:hAnsi="Times New Roman" w:cs="Times New Roman"/>
          <w:sz w:val="24"/>
          <w:szCs w:val="24"/>
        </w:rPr>
        <w:t>X__</w:t>
      </w:r>
      <w:r w:rsidRPr="001F7B83">
        <w:rPr>
          <w:rFonts w:ascii="Times New Roman" w:eastAsia="Times New Roman" w:hAnsi="Times New Roman" w:cs="Times New Roman"/>
          <w:b/>
          <w:sz w:val="24"/>
          <w:szCs w:val="24"/>
        </w:rPr>
        <w:tab/>
        <w:t>Nays______</w:t>
      </w:r>
    </w:p>
    <w:p w:rsidR="007C10E2" w:rsidRPr="00672C6F" w:rsidRDefault="007C10E2" w:rsidP="007C10E2">
      <w:pPr>
        <w:spacing w:after="120"/>
        <w:ind w:left="1440"/>
        <w:contextualSpacing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C10E2" w:rsidRDefault="007C10E2" w:rsidP="007C10E2">
      <w:pPr>
        <w:spacing w:after="120" w:line="240" w:lineRule="auto"/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2.0      </w:t>
      </w:r>
      <w:r w:rsidRPr="00B21D00">
        <w:rPr>
          <w:rFonts w:ascii="Times New Roman" w:hAnsi="Times New Roman" w:cs="Times New Roman"/>
          <w:b/>
          <w:sz w:val="24"/>
          <w:szCs w:val="24"/>
        </w:rPr>
        <w:t>Correspondence and/or Visitors</w:t>
      </w:r>
      <w:r>
        <w:rPr>
          <w:rFonts w:ascii="Times New Roman" w:hAnsi="Times New Roman" w:cs="Times New Roman"/>
          <w:b/>
          <w:sz w:val="24"/>
          <w:szCs w:val="24"/>
        </w:rPr>
        <w:t>-Marty Hardon</w:t>
      </w:r>
      <w:r w:rsidR="00E3184C">
        <w:rPr>
          <w:rFonts w:ascii="Times New Roman" w:hAnsi="Times New Roman" w:cs="Times New Roman"/>
          <w:b/>
          <w:sz w:val="24"/>
          <w:szCs w:val="24"/>
        </w:rPr>
        <w:t>- Mary Anne cancelled due to illness</w:t>
      </w:r>
    </w:p>
    <w:p w:rsidR="007C10E2" w:rsidRDefault="007C10E2" w:rsidP="007C10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3E2">
        <w:rPr>
          <w:rFonts w:ascii="Times New Roman" w:hAnsi="Times New Roman" w:cs="Times New Roman"/>
          <w:sz w:val="24"/>
          <w:szCs w:val="24"/>
        </w:rPr>
        <w:t xml:space="preserve">Mary Anne Nickle-Districtwide Comprehensive Needs Assessment Perkins Grant </w:t>
      </w:r>
    </w:p>
    <w:p w:rsidR="004A13E2" w:rsidRDefault="004A13E2" w:rsidP="004A13E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C4E28" w:rsidRPr="004A13E2" w:rsidRDefault="00EC4E28" w:rsidP="004A13E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C10E2" w:rsidRPr="00C74C30" w:rsidRDefault="007C10E2" w:rsidP="007C10E2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3.0</w:t>
      </w:r>
      <w:r w:rsidRPr="00C74C30">
        <w:rPr>
          <w:rFonts w:ascii="Times New Roman" w:hAnsi="Times New Roman" w:cs="Times New Roman"/>
          <w:b/>
          <w:sz w:val="24"/>
          <w:szCs w:val="24"/>
        </w:rPr>
        <w:t xml:space="preserve">      Economic Development Updates-Marty Hardon</w:t>
      </w:r>
    </w:p>
    <w:p w:rsidR="007C10E2" w:rsidRDefault="007C10E2" w:rsidP="007C10E2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Tama County Update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180">
        <w:rPr>
          <w:rFonts w:ascii="Times New Roman" w:hAnsi="Times New Roman" w:cs="Times New Roman"/>
          <w:sz w:val="24"/>
          <w:szCs w:val="24"/>
        </w:rPr>
        <w:t>– Kendall Jordan</w:t>
      </w:r>
    </w:p>
    <w:p w:rsidR="004A13E2" w:rsidRDefault="004B4B1F" w:rsidP="008C3B12">
      <w:pPr>
        <w:pStyle w:val="ListParagraph"/>
        <w:numPr>
          <w:ilvl w:val="0"/>
          <w:numId w:val="3"/>
        </w:numPr>
        <w:tabs>
          <w:tab w:val="left" w:pos="0"/>
        </w:tabs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Windmills proposed in the Northern part of the county</w:t>
      </w:r>
    </w:p>
    <w:p w:rsidR="004B4B1F" w:rsidRDefault="008C3B12" w:rsidP="008C3B12">
      <w:pPr>
        <w:pStyle w:val="ListParagraph"/>
        <w:numPr>
          <w:ilvl w:val="0"/>
          <w:numId w:val="3"/>
        </w:numPr>
        <w:tabs>
          <w:tab w:val="left" w:pos="0"/>
        </w:tabs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 and EMS </w:t>
      </w:r>
      <w:r w:rsidR="004B4B1F">
        <w:rPr>
          <w:rFonts w:ascii="Times New Roman" w:hAnsi="Times New Roman" w:cs="Times New Roman"/>
          <w:sz w:val="24"/>
          <w:szCs w:val="24"/>
        </w:rPr>
        <w:t>Radio project moving forward</w:t>
      </w:r>
    </w:p>
    <w:p w:rsidR="004B4B1F" w:rsidRPr="004B4B1F" w:rsidRDefault="008C3B12" w:rsidP="008C3B12">
      <w:pPr>
        <w:pStyle w:val="ListParagraph"/>
        <w:numPr>
          <w:ilvl w:val="0"/>
          <w:numId w:val="3"/>
        </w:numPr>
        <w:tabs>
          <w:tab w:val="left" w:pos="0"/>
        </w:tabs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delivery issues</w:t>
      </w:r>
    </w:p>
    <w:p w:rsidR="007C10E2" w:rsidRDefault="007C10E2" w:rsidP="007C10E2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C10E2" w:rsidRDefault="007C10E2" w:rsidP="007C10E2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25791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 xml:space="preserve">Poweshiek County Update </w:t>
      </w:r>
      <w:r w:rsidR="005E0180">
        <w:rPr>
          <w:rFonts w:ascii="Times New Roman" w:hAnsi="Times New Roman" w:cs="Times New Roman"/>
          <w:sz w:val="24"/>
          <w:szCs w:val="24"/>
        </w:rPr>
        <w:t>– Jason Roudabush</w:t>
      </w:r>
    </w:p>
    <w:p w:rsidR="008C3B12" w:rsidRDefault="008C3B12" w:rsidP="008C3B1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and EMS Radio project is on hold</w:t>
      </w:r>
    </w:p>
    <w:p w:rsidR="008C3B12" w:rsidRPr="008C3B12" w:rsidRDefault="008C3B12" w:rsidP="008C3B1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much going on due to COVID</w:t>
      </w:r>
    </w:p>
    <w:p w:rsidR="007C10E2" w:rsidRDefault="007C10E2" w:rsidP="007C10E2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C3B12" w:rsidRDefault="007C10E2" w:rsidP="008C3B12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74EC0">
        <w:rPr>
          <w:rFonts w:ascii="Times New Roman" w:hAnsi="Times New Roman" w:cs="Times New Roman"/>
          <w:sz w:val="24"/>
          <w:szCs w:val="24"/>
        </w:rPr>
        <w:t xml:space="preserve">Marshall County Update </w:t>
      </w:r>
      <w:r w:rsidR="005E0180">
        <w:rPr>
          <w:rFonts w:ascii="Times New Roman" w:hAnsi="Times New Roman" w:cs="Times New Roman"/>
          <w:sz w:val="24"/>
          <w:szCs w:val="24"/>
        </w:rPr>
        <w:t>– Steve Salasek</w:t>
      </w:r>
    </w:p>
    <w:p w:rsidR="008C3B12" w:rsidRDefault="008C3B12" w:rsidP="008C3B1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 is on the Courthouse</w:t>
      </w:r>
    </w:p>
    <w:p w:rsidR="008C3B12" w:rsidRDefault="008C3B12" w:rsidP="008C3B1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Letting bids next month for the Annex building</w:t>
      </w:r>
    </w:p>
    <w:p w:rsidR="008C3B12" w:rsidRDefault="008C3B12" w:rsidP="008C3B1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phase of Fire and EMS radio project</w:t>
      </w:r>
    </w:p>
    <w:p w:rsidR="008C3B12" w:rsidRDefault="008C3B12" w:rsidP="008C3B1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Dealing with COVID virus</w:t>
      </w:r>
    </w:p>
    <w:p w:rsidR="008D7C7D" w:rsidRPr="008C3B12" w:rsidRDefault="008D7C7D" w:rsidP="008D7C7D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C10E2" w:rsidRPr="008C3B12" w:rsidRDefault="00EC4E28" w:rsidP="008C3B12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10E2" w:rsidRPr="008C3B12">
        <w:rPr>
          <w:rFonts w:ascii="Times New Roman" w:hAnsi="Times New Roman" w:cs="Times New Roman"/>
          <w:sz w:val="24"/>
          <w:szCs w:val="24"/>
        </w:rPr>
        <w:t>Hardin County Update</w:t>
      </w:r>
      <w:r w:rsidR="005E0180" w:rsidRPr="008C3B12">
        <w:rPr>
          <w:rFonts w:ascii="Times New Roman" w:hAnsi="Times New Roman" w:cs="Times New Roman"/>
          <w:sz w:val="24"/>
          <w:szCs w:val="24"/>
        </w:rPr>
        <w:t xml:space="preserve"> </w:t>
      </w:r>
      <w:r w:rsidR="007C10E2" w:rsidRPr="008C3B12">
        <w:rPr>
          <w:rFonts w:ascii="Times New Roman" w:hAnsi="Times New Roman" w:cs="Times New Roman"/>
          <w:b/>
          <w:sz w:val="24"/>
          <w:szCs w:val="24"/>
        </w:rPr>
        <w:t>-</w:t>
      </w:r>
      <w:r w:rsidR="005E0180" w:rsidRPr="008C3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2EF" w:rsidRPr="008C3B12">
        <w:rPr>
          <w:rFonts w:ascii="Times New Roman" w:hAnsi="Times New Roman" w:cs="Times New Roman"/>
          <w:sz w:val="24"/>
          <w:szCs w:val="24"/>
        </w:rPr>
        <w:t>Angela Dela Riva</w:t>
      </w:r>
    </w:p>
    <w:p w:rsidR="008C3B12" w:rsidRDefault="008C3B12" w:rsidP="008C3B12">
      <w:pPr>
        <w:pStyle w:val="ListParagraph"/>
        <w:numPr>
          <w:ilvl w:val="0"/>
          <w:numId w:val="9"/>
        </w:numPr>
        <w:tabs>
          <w:tab w:val="left" w:pos="1440"/>
        </w:tabs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C3B12">
        <w:rPr>
          <w:rFonts w:ascii="Times New Roman" w:hAnsi="Times New Roman" w:cs="Times New Roman"/>
          <w:sz w:val="24"/>
          <w:szCs w:val="24"/>
        </w:rPr>
        <w:t>Program-Strategic Planning</w:t>
      </w:r>
    </w:p>
    <w:p w:rsidR="008C3B12" w:rsidRDefault="008C3B12" w:rsidP="008C3B12">
      <w:pPr>
        <w:pStyle w:val="ListParagraph"/>
        <w:numPr>
          <w:ilvl w:val="0"/>
          <w:numId w:val="9"/>
        </w:numPr>
        <w:tabs>
          <w:tab w:val="left" w:pos="1440"/>
        </w:tabs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 Wind Ordinance</w:t>
      </w:r>
    </w:p>
    <w:p w:rsidR="008C3B12" w:rsidRDefault="008C3B12" w:rsidP="008C3B12">
      <w:pPr>
        <w:pStyle w:val="ListParagraph"/>
        <w:numPr>
          <w:ilvl w:val="0"/>
          <w:numId w:val="9"/>
        </w:numPr>
        <w:tabs>
          <w:tab w:val="left" w:pos="1440"/>
        </w:tabs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local businesses as much as possible</w:t>
      </w:r>
    </w:p>
    <w:p w:rsidR="008C3B12" w:rsidRPr="008C3B12" w:rsidRDefault="008C3B12" w:rsidP="008C3B12">
      <w:pPr>
        <w:pStyle w:val="ListParagraph"/>
        <w:numPr>
          <w:ilvl w:val="0"/>
          <w:numId w:val="9"/>
        </w:numPr>
        <w:tabs>
          <w:tab w:val="left" w:pos="1440"/>
        </w:tabs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Endowment-Disaster relief</w:t>
      </w:r>
    </w:p>
    <w:p w:rsidR="007C10E2" w:rsidRDefault="007C10E2" w:rsidP="007C10E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4.0</w:t>
      </w:r>
      <w:r w:rsidRPr="000A5BF1">
        <w:rPr>
          <w:rFonts w:ascii="Times New Roman" w:hAnsi="Times New Roman" w:cs="Times New Roman"/>
          <w:b/>
          <w:sz w:val="24"/>
          <w:szCs w:val="24"/>
        </w:rPr>
        <w:t xml:space="preserve">      Partner Updates-Marty Hardon</w:t>
      </w:r>
    </w:p>
    <w:p w:rsidR="00676DD6" w:rsidRDefault="00676DD6" w:rsidP="00676DD6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IWD-Arturo Sanchez</w:t>
      </w:r>
    </w:p>
    <w:p w:rsidR="00676DD6" w:rsidRPr="001638A2" w:rsidRDefault="00676DD6" w:rsidP="00676DD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38A2">
        <w:rPr>
          <w:rFonts w:ascii="Times New Roman" w:hAnsi="Times New Roman" w:cs="Times New Roman"/>
          <w:sz w:val="24"/>
          <w:szCs w:val="24"/>
        </w:rPr>
        <w:t>We are not open to the public, except unemployment documents dropped off.</w:t>
      </w:r>
    </w:p>
    <w:p w:rsidR="00676DD6" w:rsidRPr="001638A2" w:rsidRDefault="001638A2" w:rsidP="00676DD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38A2">
        <w:rPr>
          <w:rFonts w:ascii="Times New Roman" w:hAnsi="Times New Roman" w:cs="Times New Roman"/>
          <w:sz w:val="24"/>
          <w:szCs w:val="24"/>
        </w:rPr>
        <w:t>Will be at new location next meeting after COVID is over. Everyone is welcome.</w:t>
      </w:r>
    </w:p>
    <w:p w:rsidR="001638A2" w:rsidRDefault="00443B27" w:rsidP="001638A2">
      <w:pPr>
        <w:pStyle w:val="ListParagraph"/>
        <w:spacing w:before="100" w:beforeAutospacing="1" w:after="100" w:afterAutospacing="1" w:line="24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Vocational Rehabilitation</w:t>
      </w:r>
      <w:r w:rsidR="001638A2">
        <w:rPr>
          <w:rFonts w:ascii="Times New Roman" w:hAnsi="Times New Roman" w:cs="Times New Roman"/>
          <w:b/>
          <w:sz w:val="24"/>
          <w:szCs w:val="24"/>
        </w:rPr>
        <w:t>-Eric Evans</w:t>
      </w:r>
    </w:p>
    <w:p w:rsidR="001638A2" w:rsidRPr="001638A2" w:rsidRDefault="001638A2" w:rsidP="001638A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38A2">
        <w:rPr>
          <w:rFonts w:ascii="Times New Roman" w:hAnsi="Times New Roman" w:cs="Times New Roman"/>
          <w:sz w:val="24"/>
          <w:szCs w:val="24"/>
        </w:rPr>
        <w:t>Going strong on State Street</w:t>
      </w:r>
    </w:p>
    <w:p w:rsidR="001638A2" w:rsidRPr="001638A2" w:rsidRDefault="001638A2" w:rsidP="001638A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38A2">
        <w:rPr>
          <w:rFonts w:ascii="Times New Roman" w:hAnsi="Times New Roman" w:cs="Times New Roman"/>
          <w:sz w:val="24"/>
          <w:szCs w:val="24"/>
        </w:rPr>
        <w:t>1 person is in the office and 4 are working from home</w:t>
      </w:r>
    </w:p>
    <w:p w:rsidR="001638A2" w:rsidRDefault="001638A2" w:rsidP="001638A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38A2">
        <w:rPr>
          <w:rFonts w:ascii="Times New Roman" w:hAnsi="Times New Roman" w:cs="Times New Roman"/>
          <w:sz w:val="24"/>
          <w:szCs w:val="24"/>
        </w:rPr>
        <w:t>Participating in a lot of ZOOM and Hangout meetings</w:t>
      </w:r>
    </w:p>
    <w:p w:rsidR="001638A2" w:rsidRDefault="00443B27" w:rsidP="001638A2">
      <w:pPr>
        <w:pStyle w:val="ListParagraph"/>
        <w:spacing w:before="100" w:beforeAutospacing="1" w:after="100" w:afterAutospacing="1" w:line="24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Iowa Valley Community College/ESL</w:t>
      </w:r>
      <w:r w:rsidR="001638A2" w:rsidRPr="001638A2">
        <w:rPr>
          <w:rFonts w:ascii="Times New Roman" w:hAnsi="Times New Roman" w:cs="Times New Roman"/>
          <w:b/>
          <w:sz w:val="24"/>
          <w:szCs w:val="24"/>
        </w:rPr>
        <w:t>-Patty M</w:t>
      </w:r>
      <w:r w:rsidR="001638A2">
        <w:rPr>
          <w:rFonts w:ascii="Times New Roman" w:hAnsi="Times New Roman" w:cs="Times New Roman"/>
          <w:b/>
          <w:sz w:val="24"/>
          <w:szCs w:val="24"/>
        </w:rPr>
        <w:t>endoza</w:t>
      </w:r>
    </w:p>
    <w:p w:rsidR="001638A2" w:rsidRDefault="001638A2" w:rsidP="001638A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to the public.</w:t>
      </w:r>
    </w:p>
    <w:p w:rsidR="001638A2" w:rsidRDefault="001638A2" w:rsidP="001638A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Classes through ZOOM</w:t>
      </w:r>
    </w:p>
    <w:p w:rsidR="001638A2" w:rsidRDefault="001638A2" w:rsidP="001638A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Tutoring over the phone</w:t>
      </w:r>
    </w:p>
    <w:p w:rsidR="001638A2" w:rsidRDefault="001638A2" w:rsidP="001638A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Hope to be back May 1</w:t>
      </w:r>
      <w:r w:rsidRPr="001638A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classes begin May 4</w:t>
      </w:r>
      <w:r w:rsidRPr="001638A2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1638A2" w:rsidRDefault="001638A2" w:rsidP="001638A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working from home</w:t>
      </w:r>
    </w:p>
    <w:p w:rsidR="001638A2" w:rsidRDefault="001638A2" w:rsidP="001638A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monitoring from the state</w:t>
      </w:r>
    </w:p>
    <w:p w:rsidR="001638A2" w:rsidRDefault="001638A2" w:rsidP="001638A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 grant</w:t>
      </w:r>
    </w:p>
    <w:p w:rsidR="001638A2" w:rsidRPr="001638A2" w:rsidRDefault="009A691F" w:rsidP="001638A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</w:t>
      </w:r>
      <w:r w:rsidR="001638A2">
        <w:rPr>
          <w:rFonts w:ascii="Times New Roman" w:hAnsi="Times New Roman" w:cs="Times New Roman"/>
          <w:sz w:val="24"/>
          <w:szCs w:val="24"/>
        </w:rPr>
        <w:t>pening in Ellsworth</w:t>
      </w:r>
      <w:r>
        <w:rPr>
          <w:rFonts w:ascii="Times New Roman" w:hAnsi="Times New Roman" w:cs="Times New Roman"/>
          <w:sz w:val="24"/>
          <w:szCs w:val="24"/>
        </w:rPr>
        <w:t>, Iowa</w:t>
      </w:r>
      <w:bookmarkStart w:id="0" w:name="_GoBack"/>
      <w:bookmarkEnd w:id="0"/>
      <w:r w:rsidR="001638A2">
        <w:rPr>
          <w:rFonts w:ascii="Times New Roman" w:hAnsi="Times New Roman" w:cs="Times New Roman"/>
          <w:sz w:val="24"/>
          <w:szCs w:val="24"/>
        </w:rPr>
        <w:t xml:space="preserve"> for an instructor</w:t>
      </w:r>
    </w:p>
    <w:p w:rsidR="00676DD6" w:rsidRDefault="00676DD6" w:rsidP="00676DD6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6DD6">
        <w:rPr>
          <w:rFonts w:ascii="Times New Roman" w:hAnsi="Times New Roman" w:cs="Times New Roman"/>
          <w:b/>
          <w:sz w:val="24"/>
          <w:szCs w:val="24"/>
        </w:rPr>
        <w:t>Iowa Valley Community College-Jackie Goodman</w:t>
      </w:r>
    </w:p>
    <w:p w:rsidR="00676DD6" w:rsidRPr="00676DD6" w:rsidRDefault="00676DD6" w:rsidP="00676DD6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76DD6">
        <w:rPr>
          <w:rFonts w:ascii="Times New Roman" w:hAnsi="Times New Roman" w:cs="Times New Roman"/>
          <w:sz w:val="24"/>
          <w:szCs w:val="24"/>
        </w:rPr>
        <w:t>Dealing with COVID-19</w:t>
      </w:r>
    </w:p>
    <w:p w:rsidR="00676DD6" w:rsidRPr="00676DD6" w:rsidRDefault="00676DD6" w:rsidP="00676DD6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76DD6">
        <w:rPr>
          <w:rFonts w:ascii="Times New Roman" w:hAnsi="Times New Roman" w:cs="Times New Roman"/>
          <w:sz w:val="24"/>
          <w:szCs w:val="24"/>
        </w:rPr>
        <w:t>Many working from home, with limited people working in the office</w:t>
      </w:r>
    </w:p>
    <w:p w:rsidR="00676DD6" w:rsidRPr="00DB4A03" w:rsidRDefault="00676DD6" w:rsidP="00DB4A0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76DD6">
        <w:rPr>
          <w:rFonts w:ascii="Times New Roman" w:hAnsi="Times New Roman" w:cs="Times New Roman"/>
          <w:sz w:val="24"/>
          <w:szCs w:val="24"/>
        </w:rPr>
        <w:t>Hope to be back May 1</w:t>
      </w:r>
      <w:r w:rsidRPr="00676DD6"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:rsidR="00DB4A03" w:rsidRDefault="00DB4A03" w:rsidP="00DB4A03">
      <w:pPr>
        <w:pStyle w:val="ListParagraph"/>
        <w:spacing w:before="100" w:beforeAutospacing="1" w:after="100" w:afterAutospacing="1" w:line="24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 w:rsidRPr="00523BFD">
        <w:rPr>
          <w:rFonts w:ascii="Times New Roman" w:hAnsi="Times New Roman" w:cs="Times New Roman"/>
          <w:b/>
          <w:sz w:val="24"/>
          <w:szCs w:val="24"/>
        </w:rPr>
        <w:t>Iowa</w:t>
      </w:r>
      <w:r w:rsidRPr="00523BFD">
        <w:rPr>
          <w:rFonts w:ascii="Times New Roman" w:hAnsi="Times New Roman" w:cs="Times New Roman"/>
          <w:b/>
          <w:i/>
          <w:sz w:val="24"/>
          <w:szCs w:val="24"/>
        </w:rPr>
        <w:t>W</w:t>
      </w:r>
      <w:r w:rsidRPr="00523BFD">
        <w:rPr>
          <w:rFonts w:ascii="Times New Roman" w:hAnsi="Times New Roman" w:cs="Times New Roman"/>
          <w:b/>
          <w:sz w:val="24"/>
          <w:szCs w:val="24"/>
        </w:rPr>
        <w:t>orks-Becky Hassett</w:t>
      </w:r>
    </w:p>
    <w:p w:rsidR="00523BFD" w:rsidRPr="00523BFD" w:rsidRDefault="00523BFD" w:rsidP="00523BF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3BFD">
        <w:rPr>
          <w:rFonts w:ascii="Times New Roman" w:hAnsi="Times New Roman" w:cs="Times New Roman"/>
          <w:sz w:val="24"/>
          <w:szCs w:val="24"/>
        </w:rPr>
        <w:t>Title 1 Program</w:t>
      </w:r>
    </w:p>
    <w:p w:rsidR="00523BFD" w:rsidRPr="00523BFD" w:rsidRDefault="00523BFD" w:rsidP="00523BF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3BFD">
        <w:rPr>
          <w:rFonts w:ascii="Times New Roman" w:hAnsi="Times New Roman" w:cs="Times New Roman"/>
          <w:sz w:val="24"/>
          <w:szCs w:val="24"/>
        </w:rPr>
        <w:lastRenderedPageBreak/>
        <w:t>Facetime meetings</w:t>
      </w:r>
    </w:p>
    <w:p w:rsidR="00523BFD" w:rsidRPr="00523BFD" w:rsidRDefault="00523BFD" w:rsidP="00523BF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3BFD">
        <w:rPr>
          <w:rFonts w:ascii="Times New Roman" w:hAnsi="Times New Roman" w:cs="Times New Roman"/>
          <w:sz w:val="24"/>
          <w:szCs w:val="24"/>
        </w:rPr>
        <w:t>Preparing Hot Spot and Internet Connections so students are ready</w:t>
      </w:r>
    </w:p>
    <w:p w:rsidR="007C10E2" w:rsidRPr="00187099" w:rsidRDefault="00523BFD" w:rsidP="007C10E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3BFD">
        <w:rPr>
          <w:rFonts w:ascii="Times New Roman" w:hAnsi="Times New Roman" w:cs="Times New Roman"/>
          <w:sz w:val="24"/>
          <w:szCs w:val="24"/>
        </w:rPr>
        <w:t>K</w:t>
      </w:r>
      <w:r w:rsidR="00187099">
        <w:rPr>
          <w:rFonts w:ascii="Times New Roman" w:hAnsi="Times New Roman" w:cs="Times New Roman"/>
          <w:sz w:val="24"/>
          <w:szCs w:val="24"/>
        </w:rPr>
        <w:t>eeping meetings on schedule</w:t>
      </w:r>
    </w:p>
    <w:p w:rsidR="007C10E2" w:rsidRDefault="007C10E2" w:rsidP="007C10E2">
      <w:pPr>
        <w:tabs>
          <w:tab w:val="left" w:pos="720"/>
        </w:tabs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A6CAA">
        <w:rPr>
          <w:rFonts w:ascii="Times New Roman" w:hAnsi="Times New Roman" w:cs="Times New Roman"/>
          <w:b/>
          <w:sz w:val="24"/>
          <w:szCs w:val="24"/>
        </w:rPr>
        <w:t>5.0</w:t>
      </w:r>
      <w:r w:rsidRPr="00EA6CAA">
        <w:rPr>
          <w:rFonts w:ascii="Times New Roman" w:hAnsi="Times New Roman" w:cs="Times New Roman"/>
          <w:b/>
          <w:sz w:val="24"/>
          <w:szCs w:val="24"/>
        </w:rPr>
        <w:tab/>
        <w:t>Action Items-</w:t>
      </w:r>
      <w:r w:rsidRPr="00EA6CAA">
        <w:rPr>
          <w:rFonts w:ascii="Times New Roman" w:hAnsi="Times New Roman" w:cs="Times New Roman"/>
          <w:b/>
          <w:color w:val="000000"/>
          <w:sz w:val="24"/>
          <w:szCs w:val="24"/>
        </w:rPr>
        <w:t>Marty Hardon</w:t>
      </w:r>
      <w:r w:rsidR="00EA6CA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</w:p>
    <w:p w:rsidR="007C10E2" w:rsidRPr="00661971" w:rsidRDefault="007C10E2" w:rsidP="007C10E2">
      <w:pPr>
        <w:tabs>
          <w:tab w:val="left" w:pos="720"/>
        </w:tabs>
        <w:spacing w:after="120"/>
        <w:ind w:firstLine="7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Approval of Minutes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A17C1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January 15, 2020</w:t>
      </w:r>
      <w:r w:rsidRPr="001A17C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7C10E2" w:rsidRPr="009961FA" w:rsidRDefault="007C10E2" w:rsidP="007C10E2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10E2" w:rsidRPr="001A17C1" w:rsidRDefault="007C10E2" w:rsidP="007C10E2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 Jordan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z w:val="24"/>
          <w:szCs w:val="24"/>
        </w:rPr>
        <w:t>econd by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 Salasek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January 15, 2020 electronic 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7C10E2" w:rsidRPr="001A17C1" w:rsidRDefault="007C10E2" w:rsidP="007C10E2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0E2" w:rsidRPr="001A17C1" w:rsidRDefault="007C10E2" w:rsidP="007C10E2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Roll Call Vote: Ayes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>X__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7C10E2" w:rsidRPr="001A17C1" w:rsidRDefault="007C10E2" w:rsidP="007C10E2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>RWDB Action: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10E2" w:rsidRDefault="007C10E2" w:rsidP="007C10E2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0E2" w:rsidRPr="001A17C1" w:rsidRDefault="007C10E2" w:rsidP="007C10E2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 Hunt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z w:val="24"/>
          <w:szCs w:val="24"/>
        </w:rPr>
        <w:t>econd by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 Jeske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January 15, 2020 electronic 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7C10E2" w:rsidRPr="00B21D00" w:rsidRDefault="007C10E2" w:rsidP="007C10E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0E2" w:rsidRDefault="007C10E2" w:rsidP="007C10E2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>X___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7C10E2" w:rsidRDefault="007C10E2" w:rsidP="007C10E2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0E2" w:rsidRPr="007559D3" w:rsidRDefault="007C10E2" w:rsidP="007C10E2">
      <w:pPr>
        <w:spacing w:after="120"/>
        <w:ind w:left="1440" w:hanging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9D3">
        <w:rPr>
          <w:rFonts w:ascii="Times New Roman" w:hAnsi="Times New Roman" w:cs="Times New Roman"/>
          <w:b/>
          <w:sz w:val="24"/>
          <w:szCs w:val="24"/>
        </w:rPr>
        <w:t xml:space="preserve">5.2 </w:t>
      </w:r>
      <w:r>
        <w:rPr>
          <w:rFonts w:ascii="Times New Roman" w:hAnsi="Times New Roman" w:cs="Times New Roman"/>
          <w:b/>
          <w:sz w:val="24"/>
          <w:szCs w:val="24"/>
        </w:rPr>
        <w:t>Extension of Board Members</w:t>
      </w:r>
      <w:r w:rsidRPr="00755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7559D3">
        <w:rPr>
          <w:rFonts w:ascii="Times New Roman" w:hAnsi="Times New Roman" w:cs="Times New Roman"/>
          <w:b/>
          <w:sz w:val="24"/>
          <w:szCs w:val="24"/>
        </w:rPr>
        <w:t xml:space="preserve">erms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559D3">
        <w:rPr>
          <w:rFonts w:ascii="Times New Roman" w:hAnsi="Times New Roman" w:cs="Times New Roman"/>
          <w:b/>
          <w:sz w:val="24"/>
          <w:szCs w:val="24"/>
        </w:rPr>
        <w:t xml:space="preserve">et to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559D3">
        <w:rPr>
          <w:rFonts w:ascii="Times New Roman" w:hAnsi="Times New Roman" w:cs="Times New Roman"/>
          <w:b/>
          <w:sz w:val="24"/>
          <w:szCs w:val="24"/>
        </w:rPr>
        <w:t>xpire</w:t>
      </w:r>
      <w:r>
        <w:rPr>
          <w:rFonts w:ascii="Times New Roman" w:hAnsi="Times New Roman" w:cs="Times New Roman"/>
          <w:b/>
          <w:sz w:val="24"/>
          <w:szCs w:val="24"/>
        </w:rPr>
        <w:t>—CEO’s</w:t>
      </w:r>
    </w:p>
    <w:tbl>
      <w:tblPr>
        <w:tblW w:w="67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3665"/>
      </w:tblGrid>
      <w:tr w:rsidR="007C10E2" w:rsidRPr="00A32C05" w:rsidTr="00BE119F">
        <w:trPr>
          <w:trHeight w:val="2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  <w:sz w:val="24"/>
                <w:szCs w:val="24"/>
              </w:rPr>
              <w:t>Term Exp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iration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  <w:sz w:val="24"/>
                <w:szCs w:val="24"/>
              </w:rPr>
              <w:t>Name</w:t>
            </w:r>
          </w:p>
        </w:tc>
      </w:tr>
      <w:tr w:rsidR="007C10E2" w:rsidRPr="00A32C05" w:rsidTr="00BE119F">
        <w:trPr>
          <w:trHeight w:val="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James Hunt</w:t>
            </w:r>
          </w:p>
        </w:tc>
      </w:tr>
      <w:tr w:rsidR="007C10E2" w:rsidRPr="00A32C05" w:rsidTr="00BE119F">
        <w:trPr>
          <w:trHeight w:val="1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548DD4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548DD4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Nancy Roethler</w:t>
            </w:r>
            <w:r>
              <w:rPr>
                <w:rFonts w:ascii="Cambria" w:eastAsia="Times New Roman" w:hAnsi="Cambria"/>
                <w:color w:val="000000"/>
              </w:rPr>
              <w:t xml:space="preserve"> –RWDB Vice Chair</w:t>
            </w:r>
          </w:p>
        </w:tc>
      </w:tr>
      <w:tr w:rsidR="007C10E2" w:rsidRPr="00A32C05" w:rsidTr="00BE119F">
        <w:trPr>
          <w:trHeight w:val="1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Martin Hardon</w:t>
            </w:r>
            <w:r>
              <w:rPr>
                <w:rFonts w:ascii="Cambria" w:eastAsia="Times New Roman" w:hAnsi="Cambria"/>
                <w:color w:val="000000"/>
              </w:rPr>
              <w:t xml:space="preserve"> - RWDB Chair</w:t>
            </w:r>
          </w:p>
        </w:tc>
      </w:tr>
      <w:tr w:rsidR="007C10E2" w:rsidRPr="00A32C05" w:rsidTr="00BE119F">
        <w:trPr>
          <w:trHeight w:val="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EA6CAA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A6CAA"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EA6CAA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A6CAA">
              <w:rPr>
                <w:rFonts w:ascii="Cambria" w:eastAsia="Times New Roman" w:hAnsi="Cambria"/>
                <w:color w:val="000000"/>
              </w:rPr>
              <w:t>Jason Schomer</w:t>
            </w:r>
          </w:p>
        </w:tc>
      </w:tr>
      <w:tr w:rsidR="007C10E2" w:rsidRPr="00A32C05" w:rsidTr="00BE119F">
        <w:trPr>
          <w:trHeight w:val="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Rachel Bly</w:t>
            </w:r>
          </w:p>
        </w:tc>
      </w:tr>
      <w:tr w:rsidR="007C10E2" w:rsidRPr="00A32C05" w:rsidTr="00BE119F">
        <w:trPr>
          <w:trHeight w:val="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</w:p>
        </w:tc>
      </w:tr>
      <w:tr w:rsidR="007C10E2" w:rsidRPr="00A32C05" w:rsidTr="00BE119F">
        <w:trPr>
          <w:trHeight w:val="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Lori Wildman</w:t>
            </w:r>
          </w:p>
        </w:tc>
      </w:tr>
      <w:tr w:rsidR="007C10E2" w:rsidRPr="00A32C05" w:rsidTr="00BE119F">
        <w:trPr>
          <w:trHeight w:val="1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7C10E2" w:rsidRPr="00545271" w:rsidRDefault="007C10E2" w:rsidP="00BE119F">
            <w:pPr>
              <w:spacing w:after="0" w:line="0" w:lineRule="atLeas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45271">
              <w:rPr>
                <w:rFonts w:eastAsia="Times New Roman"/>
                <w:bCs/>
                <w:sz w:val="24"/>
                <w:szCs w:val="24"/>
              </w:rPr>
              <w:t>4/30/22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7C10E2" w:rsidRPr="00BC6E5A" w:rsidRDefault="007C10E2" w:rsidP="00BE119F">
            <w:pPr>
              <w:spacing w:after="0" w:line="0" w:lineRule="atLeas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C6E5A">
              <w:rPr>
                <w:rFonts w:eastAsia="Times New Roman"/>
                <w:bCs/>
                <w:sz w:val="24"/>
                <w:szCs w:val="24"/>
              </w:rPr>
              <w:t>Kathleen Geiken</w:t>
            </w:r>
          </w:p>
        </w:tc>
      </w:tr>
      <w:tr w:rsidR="007C10E2" w:rsidRPr="00A32C05" w:rsidTr="00BE119F">
        <w:trPr>
          <w:trHeight w:val="2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10E2" w:rsidRPr="00545271" w:rsidRDefault="007C10E2" w:rsidP="00BE119F">
            <w:pPr>
              <w:spacing w:after="0" w:line="0" w:lineRule="atLeast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10E2" w:rsidRPr="00BC6E5A" w:rsidRDefault="007C10E2" w:rsidP="00BE119F">
            <w:pPr>
              <w:spacing w:after="0" w:line="0" w:lineRule="atLeast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C10E2" w:rsidRPr="00A32C05" w:rsidTr="00BE119F">
        <w:trPr>
          <w:trHeight w:val="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6864C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  <w:highlight w:val="yellow"/>
              </w:rPr>
            </w:pPr>
            <w:r w:rsidRPr="00852EF0">
              <w:rPr>
                <w:rFonts w:ascii="Cambria" w:eastAsia="Times New Roman" w:hAnsi="Cambria"/>
                <w:color w:val="000000"/>
              </w:rPr>
              <w:t>10/30/23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</w:rPr>
              <w:t>Patty Mendoza</w:t>
            </w:r>
          </w:p>
        </w:tc>
      </w:tr>
      <w:tr w:rsidR="007C10E2" w:rsidRPr="00A32C05" w:rsidTr="00BE119F">
        <w:trPr>
          <w:trHeight w:val="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10E2" w:rsidRPr="00852EF0" w:rsidRDefault="007C10E2" w:rsidP="00BE119F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10E2" w:rsidRDefault="007C10E2" w:rsidP="00BE119F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</w:p>
        </w:tc>
      </w:tr>
      <w:tr w:rsidR="007C10E2" w:rsidRPr="00A32C05" w:rsidTr="00BE119F">
        <w:trPr>
          <w:trHeight w:val="1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6/30</w:t>
            </w:r>
            <w:r>
              <w:rPr>
                <w:rFonts w:ascii="Cambria" w:eastAsia="Times New Roman" w:hAnsi="Cambria"/>
                <w:color w:val="000000"/>
              </w:rPr>
              <w:t>/</w:t>
            </w:r>
            <w:r w:rsidRPr="00A32C05">
              <w:rPr>
                <w:rFonts w:ascii="Cambria" w:eastAsia="Times New Roman" w:hAnsi="Cambria"/>
                <w:color w:val="000000"/>
              </w:rPr>
              <w:t>21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Jackie Gray</w:t>
            </w:r>
          </w:p>
        </w:tc>
      </w:tr>
      <w:tr w:rsidR="007C10E2" w:rsidRPr="00A32C05" w:rsidTr="00BE119F">
        <w:trPr>
          <w:trHeight w:val="1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</w:p>
        </w:tc>
      </w:tr>
      <w:tr w:rsidR="007C10E2" w:rsidRPr="00A32C05" w:rsidTr="00BE119F">
        <w:trPr>
          <w:trHeight w:val="1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10E2" w:rsidRPr="00EA6CAA" w:rsidRDefault="007C10E2" w:rsidP="00BE119F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  <w:r w:rsidRPr="00EA6CAA"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10E2" w:rsidRPr="00EA6CAA" w:rsidRDefault="007C10E2" w:rsidP="00BE119F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  <w:r w:rsidRPr="00EA6CAA">
              <w:rPr>
                <w:rFonts w:ascii="Cambria" w:eastAsia="Times New Roman" w:hAnsi="Cambria"/>
                <w:color w:val="000000"/>
              </w:rPr>
              <w:t>Brian Sokol</w:t>
            </w:r>
          </w:p>
        </w:tc>
      </w:tr>
      <w:tr w:rsidR="007C10E2" w:rsidRPr="00A32C05" w:rsidTr="00BE119F">
        <w:trPr>
          <w:trHeight w:val="1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Bob Jeske</w:t>
            </w:r>
          </w:p>
        </w:tc>
      </w:tr>
      <w:tr w:rsidR="007C10E2" w:rsidRPr="00A32C05" w:rsidTr="00BE119F">
        <w:trPr>
          <w:trHeight w:val="1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Jason Roudabush –CEO Chair</w:t>
            </w:r>
          </w:p>
        </w:tc>
      </w:tr>
      <w:tr w:rsidR="007C10E2" w:rsidRPr="00A32C05" w:rsidTr="00BE119F">
        <w:trPr>
          <w:trHeight w:val="1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10E2" w:rsidRDefault="007C10E2" w:rsidP="00BE119F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10E2" w:rsidRDefault="007C10E2" w:rsidP="00BE119F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</w:p>
        </w:tc>
      </w:tr>
      <w:tr w:rsidR="007C10E2" w:rsidRPr="00A32C05" w:rsidTr="00BE119F">
        <w:trPr>
          <w:trHeight w:val="25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Eric Evans</w:t>
            </w:r>
          </w:p>
        </w:tc>
      </w:tr>
      <w:tr w:rsidR="007C10E2" w:rsidRPr="00A32C05" w:rsidTr="00BE119F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10E2" w:rsidRPr="00630CB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10/17/22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10E2" w:rsidRPr="00630CB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CB5">
              <w:rPr>
                <w:rFonts w:eastAsia="Times New Roman"/>
                <w:sz w:val="24"/>
                <w:szCs w:val="24"/>
              </w:rPr>
              <w:t>Lynn Olberding</w:t>
            </w:r>
          </w:p>
        </w:tc>
      </w:tr>
      <w:tr w:rsidR="007C10E2" w:rsidRPr="00A32C05" w:rsidTr="00BE119F">
        <w:trPr>
          <w:trHeight w:val="19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10E2" w:rsidRPr="00A32C05" w:rsidRDefault="007C10E2" w:rsidP="00BE119F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Arturo Sanchez</w:t>
            </w:r>
          </w:p>
        </w:tc>
      </w:tr>
    </w:tbl>
    <w:p w:rsidR="007C10E2" w:rsidRDefault="007C10E2" w:rsidP="007C10E2">
      <w:pPr>
        <w:spacing w:after="120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0E2" w:rsidRPr="009961FA" w:rsidRDefault="007C10E2" w:rsidP="007C10E2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10E2" w:rsidRPr="001A17C1" w:rsidRDefault="007C10E2" w:rsidP="007C10E2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 Granzow,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econd b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>y Jordan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>extend the member terms to September 2020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0E2" w:rsidRPr="001A17C1" w:rsidRDefault="007C10E2" w:rsidP="007C10E2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0E2" w:rsidRPr="001A17C1" w:rsidRDefault="007C10E2" w:rsidP="007C10E2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Roll Call Vote: Ayes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>__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>X___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7C10E2" w:rsidRPr="001A17C1" w:rsidRDefault="007C10E2" w:rsidP="007C10E2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>RWDB Action: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10E2" w:rsidRDefault="007C10E2" w:rsidP="007C10E2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36540" w:rsidRDefault="004D15C0" w:rsidP="007C10E2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6540">
        <w:rPr>
          <w:rFonts w:ascii="Times New Roman" w:eastAsia="Times New Roman" w:hAnsi="Times New Roman" w:cs="Times New Roman"/>
          <w:i/>
          <w:sz w:val="24"/>
          <w:szCs w:val="24"/>
        </w:rPr>
        <w:t>Discussion: J</w:t>
      </w:r>
      <w:r w:rsidR="00A36540" w:rsidRPr="00A36540">
        <w:rPr>
          <w:rFonts w:ascii="Times New Roman" w:eastAsia="Times New Roman" w:hAnsi="Times New Roman" w:cs="Times New Roman"/>
          <w:i/>
          <w:sz w:val="24"/>
          <w:szCs w:val="24"/>
        </w:rPr>
        <w:t>im</w:t>
      </w:r>
      <w:r w:rsidRPr="00A36540">
        <w:rPr>
          <w:rFonts w:ascii="Times New Roman" w:eastAsia="Times New Roman" w:hAnsi="Times New Roman" w:cs="Times New Roman"/>
          <w:i/>
          <w:sz w:val="24"/>
          <w:szCs w:val="24"/>
        </w:rPr>
        <w:t xml:space="preserve"> Hunt do we need to submit a list? I have served 19 years and </w:t>
      </w:r>
      <w:r w:rsidR="00A36540" w:rsidRPr="00A36540">
        <w:rPr>
          <w:rFonts w:ascii="Times New Roman" w:eastAsia="Times New Roman" w:hAnsi="Times New Roman" w:cs="Times New Roman"/>
          <w:i/>
          <w:sz w:val="24"/>
          <w:szCs w:val="24"/>
        </w:rPr>
        <w:t xml:space="preserve">can set in on a couple of other meetings but </w:t>
      </w:r>
      <w:r w:rsidRPr="00A36540">
        <w:rPr>
          <w:rFonts w:ascii="Times New Roman" w:eastAsia="Times New Roman" w:hAnsi="Times New Roman" w:cs="Times New Roman"/>
          <w:i/>
          <w:sz w:val="24"/>
          <w:szCs w:val="24"/>
        </w:rPr>
        <w:t xml:space="preserve">have made another commitment </w:t>
      </w:r>
      <w:r w:rsidR="00A36540" w:rsidRPr="00A36540">
        <w:rPr>
          <w:rFonts w:ascii="Times New Roman" w:eastAsia="Times New Roman" w:hAnsi="Times New Roman" w:cs="Times New Roman"/>
          <w:i/>
          <w:sz w:val="24"/>
          <w:szCs w:val="24"/>
        </w:rPr>
        <w:t>during this time.  Jason Roudabush not sure if oaths need to be extended but will extended terms to September. Jason said members who have not shown up for a long time could be removed from the list.</w:t>
      </w:r>
    </w:p>
    <w:p w:rsidR="00A36540" w:rsidRDefault="00A36540" w:rsidP="00EA6CAA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0E2" w:rsidRPr="001A17C1" w:rsidRDefault="007C10E2" w:rsidP="007C10E2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 Bly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z w:val="24"/>
          <w:szCs w:val="24"/>
        </w:rPr>
        <w:t>econd by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 Roethler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>extend member terms to September 2020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0E2" w:rsidRPr="00B21D00" w:rsidRDefault="007C10E2" w:rsidP="007C10E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0E2" w:rsidRDefault="007C10E2" w:rsidP="007C10E2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>X__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7C10E2" w:rsidRDefault="007C10E2" w:rsidP="007C10E2">
      <w:pPr>
        <w:spacing w:after="120"/>
        <w:ind w:left="14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0E2" w:rsidRDefault="007C10E2" w:rsidP="007C10E2">
      <w:pPr>
        <w:spacing w:after="120"/>
        <w:ind w:left="1440" w:hanging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5.3 Consultation of Joining Regions 6 and Region 15 – CEO’s</w:t>
      </w:r>
    </w:p>
    <w:p w:rsidR="009F051E" w:rsidRDefault="009F051E" w:rsidP="007C10E2">
      <w:pPr>
        <w:spacing w:after="120"/>
        <w:ind w:left="144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Discussion: </w:t>
      </w:r>
      <w:r w:rsidRPr="009F051E">
        <w:rPr>
          <w:rFonts w:ascii="Times New Roman" w:eastAsia="Times New Roman" w:hAnsi="Times New Roman" w:cs="Times New Roman"/>
          <w:sz w:val="24"/>
          <w:szCs w:val="24"/>
        </w:rPr>
        <w:t>Jason wanted to informed the Board that the Region 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counties have</w:t>
      </w:r>
    </w:p>
    <w:p w:rsidR="00EC4E28" w:rsidRPr="00EC4E28" w:rsidRDefault="009F051E" w:rsidP="00EC4E28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approved </w:t>
      </w:r>
      <w:r w:rsidRPr="009F051E">
        <w:rPr>
          <w:rFonts w:ascii="Times New Roman" w:eastAsia="Times New Roman" w:hAnsi="Times New Roman" w:cs="Times New Roman"/>
          <w:sz w:val="24"/>
          <w:szCs w:val="24"/>
        </w:rPr>
        <w:t>combining of Region VI and Region XV at their respective counties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C4E28" w:rsidRPr="00EC4E2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C4E28" w:rsidRPr="00EC4E28">
        <w:rPr>
          <w:rFonts w:ascii="Times New Roman" w:eastAsia="Times New Roman" w:hAnsi="Times New Roman" w:cs="Times New Roman"/>
          <w:sz w:val="24"/>
          <w:szCs w:val="24"/>
        </w:rPr>
        <w:t>Jason shared the names of the counties involved.</w:t>
      </w:r>
    </w:p>
    <w:p w:rsidR="007C10E2" w:rsidRPr="007378B0" w:rsidRDefault="007C10E2" w:rsidP="007C10E2">
      <w:pPr>
        <w:spacing w:after="1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0E2" w:rsidRDefault="007C10E2" w:rsidP="007C10E2">
      <w:pPr>
        <w:spacing w:after="12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7378B0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378B0">
        <w:rPr>
          <w:rFonts w:ascii="Times New Roman" w:hAnsi="Times New Roman" w:cs="Times New Roman"/>
          <w:b/>
          <w:sz w:val="24"/>
          <w:szCs w:val="24"/>
        </w:rPr>
        <w:t xml:space="preserve"> Administration Funds to Be Used on Realignment of Region</w:t>
      </w:r>
      <w:r w:rsidRPr="007378B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Discussion and possible action t</w:t>
      </w:r>
      <w:r w:rsidRPr="007378B0">
        <w:rPr>
          <w:rFonts w:ascii="Times New Roman" w:hAnsi="Times New Roman" w:cs="Times New Roman"/>
          <w:sz w:val="24"/>
          <w:szCs w:val="24"/>
        </w:rPr>
        <w:t>o approve the use of $2,000 of the admin funds to be used on realignment of regions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6CAA" w:rsidRPr="00EA6CAA" w:rsidRDefault="00EA6CAA" w:rsidP="00EC4E28">
      <w:pPr>
        <w:spacing w:after="12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C10E2" w:rsidRPr="009961FA" w:rsidRDefault="007C10E2" w:rsidP="007C10E2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10E2" w:rsidRPr="007378B0" w:rsidRDefault="007C10E2" w:rsidP="007C10E2">
      <w:pPr>
        <w:spacing w:after="12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 Salasek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z w:val="24"/>
          <w:szCs w:val="24"/>
        </w:rPr>
        <w:t>econd by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 Jordan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>
        <w:rPr>
          <w:rFonts w:ascii="Times New Roman" w:eastAsia="Times New Roman" w:hAnsi="Times New Roman" w:cs="Times New Roman"/>
          <w:sz w:val="24"/>
          <w:szCs w:val="24"/>
        </w:rPr>
        <w:t>this request for the</w:t>
      </w:r>
      <w:r w:rsidRPr="007378B0">
        <w:rPr>
          <w:rFonts w:ascii="Times New Roman" w:hAnsi="Times New Roman" w:cs="Times New Roman"/>
          <w:sz w:val="24"/>
          <w:szCs w:val="24"/>
        </w:rPr>
        <w:t xml:space="preserve"> use of $2,000 of the admin funds to be used on realignment of regions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0E2" w:rsidRPr="001A17C1" w:rsidRDefault="007C10E2" w:rsidP="007C10E2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0E2" w:rsidRPr="001A17C1" w:rsidRDefault="007C10E2" w:rsidP="007C10E2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Roll Call Vote: Ayes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>X__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7C10E2" w:rsidRPr="001A17C1" w:rsidRDefault="007C10E2" w:rsidP="007C10E2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>RWDB Action: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10E2" w:rsidRDefault="007C10E2" w:rsidP="007C10E2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0E2" w:rsidRPr="007378B0" w:rsidRDefault="007C10E2" w:rsidP="007C10E2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 Jeske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z w:val="24"/>
          <w:szCs w:val="24"/>
        </w:rPr>
        <w:t>econd by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 Geiken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>
        <w:rPr>
          <w:rFonts w:ascii="Times New Roman" w:eastAsia="Times New Roman" w:hAnsi="Times New Roman" w:cs="Times New Roman"/>
          <w:sz w:val="24"/>
          <w:szCs w:val="24"/>
        </w:rPr>
        <w:t>this request for the</w:t>
      </w:r>
      <w:r w:rsidRPr="007378B0">
        <w:rPr>
          <w:rFonts w:ascii="Times New Roman" w:hAnsi="Times New Roman" w:cs="Times New Roman"/>
          <w:sz w:val="24"/>
          <w:szCs w:val="24"/>
        </w:rPr>
        <w:t xml:space="preserve"> use of $2,000 of the admin funds to be used on realignment of regions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0E2" w:rsidRPr="001A17C1" w:rsidRDefault="007C10E2" w:rsidP="007C10E2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0E2" w:rsidRPr="00B21D00" w:rsidRDefault="007C10E2" w:rsidP="007C10E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0E2" w:rsidRPr="007378B0" w:rsidRDefault="007C10E2" w:rsidP="007C10E2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EA6CAA">
        <w:rPr>
          <w:rFonts w:ascii="Times New Roman" w:eastAsia="Times New Roman" w:hAnsi="Times New Roman" w:cs="Times New Roman"/>
          <w:sz w:val="24"/>
          <w:szCs w:val="24"/>
        </w:rPr>
        <w:t>X__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7C10E2" w:rsidRPr="000A5BF1" w:rsidRDefault="007C10E2" w:rsidP="007C10E2">
      <w:pPr>
        <w:spacing w:after="120"/>
        <w:ind w:left="1440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7C10E2" w:rsidRDefault="007C10E2" w:rsidP="007C10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6.0       </w:t>
      </w:r>
      <w:r w:rsidRPr="00C6166B">
        <w:rPr>
          <w:rFonts w:ascii="Times New Roman" w:eastAsia="Times New Roman" w:hAnsi="Times New Roman" w:cs="Times New Roman"/>
          <w:b/>
          <w:sz w:val="24"/>
          <w:szCs w:val="24"/>
        </w:rPr>
        <w:t>Discussion/ Information Items:</w:t>
      </w:r>
      <w:r w:rsidRPr="00C542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10E2" w:rsidRPr="006F1767" w:rsidRDefault="007C10E2" w:rsidP="007C10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1767">
        <w:rPr>
          <w:rFonts w:ascii="Times New Roman" w:hAnsi="Times New Roman" w:cs="Times New Roman"/>
          <w:sz w:val="24"/>
          <w:szCs w:val="24"/>
        </w:rPr>
        <w:t xml:space="preserve">COVID-19 Response </w:t>
      </w:r>
      <w:r w:rsidR="00EC4E28">
        <w:rPr>
          <w:rFonts w:ascii="Times New Roman" w:hAnsi="Times New Roman" w:cs="Times New Roman"/>
          <w:sz w:val="24"/>
          <w:szCs w:val="24"/>
        </w:rPr>
        <w:t xml:space="preserve">– discussed earlier in meeting by both CEO’s, RWDB members, Partners and Economic Development representatives </w:t>
      </w:r>
    </w:p>
    <w:p w:rsidR="00EC4E28" w:rsidRDefault="007C10E2" w:rsidP="007C10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4E28">
        <w:rPr>
          <w:rFonts w:ascii="Times New Roman" w:hAnsi="Times New Roman" w:cs="Times New Roman"/>
          <w:sz w:val="24"/>
          <w:szCs w:val="24"/>
        </w:rPr>
        <w:t xml:space="preserve">Revised Timeline for System Transformation- </w:t>
      </w:r>
      <w:r w:rsidR="00EC4E28">
        <w:rPr>
          <w:rFonts w:ascii="Times New Roman" w:hAnsi="Times New Roman" w:cs="Times New Roman"/>
          <w:sz w:val="24"/>
          <w:szCs w:val="24"/>
        </w:rPr>
        <w:t>Jason Roudabush</w:t>
      </w:r>
      <w:r w:rsidRPr="00EC4E28">
        <w:rPr>
          <w:rFonts w:ascii="Times New Roman" w:hAnsi="Times New Roman" w:cs="Times New Roman"/>
          <w:sz w:val="24"/>
          <w:szCs w:val="24"/>
        </w:rPr>
        <w:t xml:space="preserve"> </w:t>
      </w:r>
      <w:r w:rsidR="00EC4E28" w:rsidRPr="00EC4E28">
        <w:rPr>
          <w:rFonts w:ascii="Times New Roman" w:hAnsi="Times New Roman" w:cs="Times New Roman"/>
          <w:sz w:val="24"/>
          <w:szCs w:val="24"/>
        </w:rPr>
        <w:t>provided</w:t>
      </w:r>
      <w:r w:rsidRPr="00EC4E28">
        <w:rPr>
          <w:rFonts w:ascii="Times New Roman" w:hAnsi="Times New Roman" w:cs="Times New Roman"/>
          <w:sz w:val="24"/>
          <w:szCs w:val="24"/>
        </w:rPr>
        <w:t xml:space="preserve"> an update </w:t>
      </w:r>
    </w:p>
    <w:p w:rsidR="007C10E2" w:rsidRPr="00EC4E28" w:rsidRDefault="007C10E2" w:rsidP="007C10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4E28">
        <w:rPr>
          <w:rFonts w:ascii="Times New Roman" w:hAnsi="Times New Roman" w:cs="Times New Roman"/>
          <w:sz w:val="24"/>
          <w:szCs w:val="24"/>
        </w:rPr>
        <w:t xml:space="preserve">System Transformation Update- </w:t>
      </w:r>
      <w:r w:rsidR="00EC4E28">
        <w:rPr>
          <w:rFonts w:ascii="Times New Roman" w:hAnsi="Times New Roman" w:cs="Times New Roman"/>
          <w:sz w:val="24"/>
          <w:szCs w:val="24"/>
        </w:rPr>
        <w:t>Jason</w:t>
      </w:r>
      <w:r w:rsidRPr="00EC4E28">
        <w:rPr>
          <w:rFonts w:ascii="Times New Roman" w:hAnsi="Times New Roman" w:cs="Times New Roman"/>
          <w:sz w:val="24"/>
          <w:szCs w:val="24"/>
        </w:rPr>
        <w:t xml:space="preserve"> provide</w:t>
      </w:r>
      <w:r w:rsidR="00EC4E28">
        <w:rPr>
          <w:rFonts w:ascii="Times New Roman" w:hAnsi="Times New Roman" w:cs="Times New Roman"/>
          <w:sz w:val="24"/>
          <w:szCs w:val="24"/>
        </w:rPr>
        <w:t>d</w:t>
      </w:r>
      <w:r w:rsidRPr="00EC4E28">
        <w:rPr>
          <w:rFonts w:ascii="Times New Roman" w:hAnsi="Times New Roman" w:cs="Times New Roman"/>
          <w:sz w:val="24"/>
          <w:szCs w:val="24"/>
        </w:rPr>
        <w:t xml:space="preserve"> an update</w:t>
      </w:r>
    </w:p>
    <w:p w:rsidR="007C10E2" w:rsidRPr="006F1767" w:rsidRDefault="007C10E2" w:rsidP="007C10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1767">
        <w:rPr>
          <w:rFonts w:ascii="Times New Roman" w:hAnsi="Times New Roman" w:cs="Times New Roman"/>
          <w:sz w:val="24"/>
          <w:szCs w:val="24"/>
        </w:rPr>
        <w:t xml:space="preserve">28E Agreement- </w:t>
      </w:r>
      <w:r w:rsidR="00EC4E28">
        <w:rPr>
          <w:rFonts w:ascii="Times New Roman" w:hAnsi="Times New Roman" w:cs="Times New Roman"/>
          <w:sz w:val="24"/>
          <w:szCs w:val="24"/>
        </w:rPr>
        <w:t>Jason</w:t>
      </w:r>
      <w:r w:rsidRPr="006F1767">
        <w:rPr>
          <w:rFonts w:ascii="Times New Roman" w:hAnsi="Times New Roman" w:cs="Times New Roman"/>
          <w:sz w:val="24"/>
          <w:szCs w:val="24"/>
        </w:rPr>
        <w:t xml:space="preserve"> provide</w:t>
      </w:r>
      <w:r w:rsidR="00EC4E28">
        <w:rPr>
          <w:rFonts w:ascii="Times New Roman" w:hAnsi="Times New Roman" w:cs="Times New Roman"/>
          <w:sz w:val="24"/>
          <w:szCs w:val="24"/>
        </w:rPr>
        <w:t>d</w:t>
      </w:r>
      <w:r w:rsidRPr="006F1767">
        <w:rPr>
          <w:rFonts w:ascii="Times New Roman" w:hAnsi="Times New Roman" w:cs="Times New Roman"/>
          <w:sz w:val="24"/>
          <w:szCs w:val="24"/>
        </w:rPr>
        <w:t xml:space="preserve"> an update</w:t>
      </w:r>
    </w:p>
    <w:p w:rsidR="007C10E2" w:rsidRPr="006F1767" w:rsidRDefault="007C10E2" w:rsidP="007C10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1767">
        <w:rPr>
          <w:rFonts w:ascii="Times New Roman" w:hAnsi="Times New Roman" w:cs="Times New Roman"/>
          <w:sz w:val="24"/>
          <w:szCs w:val="24"/>
        </w:rPr>
        <w:t xml:space="preserve">Extension of Current Service Provider Contract- </w:t>
      </w:r>
      <w:r w:rsidR="00EC4E28">
        <w:rPr>
          <w:rFonts w:ascii="Times New Roman" w:hAnsi="Times New Roman" w:cs="Times New Roman"/>
          <w:sz w:val="24"/>
          <w:szCs w:val="24"/>
        </w:rPr>
        <w:t>Jason commented that he needs to send an email by May 1</w:t>
      </w:r>
      <w:r w:rsidR="00EC4E28" w:rsidRPr="00EC4E2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C4E28">
        <w:rPr>
          <w:rFonts w:ascii="Times New Roman" w:hAnsi="Times New Roman" w:cs="Times New Roman"/>
          <w:sz w:val="24"/>
          <w:szCs w:val="24"/>
        </w:rPr>
        <w:t>, 2020 to extend the contract out possibly to September 2020.</w:t>
      </w:r>
    </w:p>
    <w:p w:rsidR="007C10E2" w:rsidRPr="00EC4E28" w:rsidRDefault="007C10E2" w:rsidP="00EC4E28">
      <w:pPr>
        <w:spacing w:after="120" w:line="240" w:lineRule="auto"/>
        <w:ind w:left="720" w:hanging="72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7.0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>Upcoming Events/Programs Updates</w:t>
      </w:r>
      <w:r w:rsidR="00EC4E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</w:t>
      </w:r>
      <w:r w:rsidR="00EC4E28" w:rsidRPr="00EC4E28">
        <w:rPr>
          <w:rFonts w:ascii="Times New Roman" w:eastAsia="Times New Roman" w:hAnsi="Times New Roman" w:cs="Times New Roman"/>
          <w:iCs/>
          <w:sz w:val="24"/>
          <w:szCs w:val="24"/>
        </w:rPr>
        <w:t>Many programs have been postponed or delayed due to COVID-19 pandemic</w:t>
      </w:r>
      <w:r w:rsidR="00EC4E28">
        <w:rPr>
          <w:rFonts w:ascii="Times New Roman" w:eastAsia="Times New Roman" w:hAnsi="Times New Roman" w:cs="Times New Roman"/>
          <w:iCs/>
          <w:sz w:val="24"/>
          <w:szCs w:val="24"/>
        </w:rPr>
        <w:t xml:space="preserve"> for the safety of all</w:t>
      </w:r>
      <w:r w:rsidR="00EC4E28" w:rsidRPr="00EC4E28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7C10E2" w:rsidRPr="000A5BF1" w:rsidRDefault="007C10E2" w:rsidP="007C10E2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16"/>
          <w:szCs w:val="16"/>
        </w:rPr>
      </w:pPr>
    </w:p>
    <w:p w:rsidR="007C10E2" w:rsidRPr="00B21D00" w:rsidRDefault="007C10E2" w:rsidP="007C10E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>Schedule for Future Meetings</w:t>
      </w:r>
    </w:p>
    <w:p w:rsidR="007C10E2" w:rsidRPr="008F1944" w:rsidRDefault="007C10E2" w:rsidP="007C10E2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iCs/>
        </w:rPr>
      </w:pPr>
      <w:r w:rsidRPr="008F1944">
        <w:rPr>
          <w:rFonts w:ascii="Times New Roman" w:hAnsi="Times New Roman" w:cs="Times New Roman"/>
          <w:color w:val="000000"/>
        </w:rPr>
        <w:t>Future RW</w:t>
      </w:r>
      <w:r>
        <w:rPr>
          <w:rFonts w:ascii="Times New Roman" w:hAnsi="Times New Roman" w:cs="Times New Roman"/>
          <w:color w:val="000000"/>
        </w:rPr>
        <w:t>D</w:t>
      </w:r>
      <w:r w:rsidRPr="008F1944">
        <w:rPr>
          <w:rFonts w:ascii="Times New Roman" w:hAnsi="Times New Roman" w:cs="Times New Roman"/>
          <w:color w:val="000000"/>
        </w:rPr>
        <w:t>B/CEO meetings will be held quarterly – January, April, July and October. The meetings will be held at 5:00 p.m. on the 3</w:t>
      </w:r>
      <w:r w:rsidRPr="008F1944">
        <w:rPr>
          <w:rFonts w:ascii="Times New Roman" w:hAnsi="Times New Roman" w:cs="Times New Roman"/>
          <w:color w:val="000000"/>
          <w:vertAlign w:val="superscript"/>
        </w:rPr>
        <w:t>rd</w:t>
      </w:r>
      <w:r w:rsidRPr="008F1944">
        <w:rPr>
          <w:rFonts w:ascii="Times New Roman" w:hAnsi="Times New Roman" w:cs="Times New Roman"/>
          <w:color w:val="000000"/>
        </w:rPr>
        <w:t xml:space="preserve"> Wednesday of these months. </w:t>
      </w:r>
      <w:r w:rsidRPr="008F1944">
        <w:rPr>
          <w:rFonts w:ascii="Times New Roman" w:eastAsia="Times New Roman" w:hAnsi="Times New Roman" w:cs="Times New Roman"/>
          <w:iCs/>
        </w:rPr>
        <w:t xml:space="preserve">Next meeting will be </w:t>
      </w:r>
      <w:r>
        <w:rPr>
          <w:rFonts w:ascii="Times New Roman" w:eastAsia="Times New Roman" w:hAnsi="Times New Roman" w:cs="Times New Roman"/>
          <w:iCs/>
        </w:rPr>
        <w:t>July 15, 2020.</w:t>
      </w:r>
    </w:p>
    <w:p w:rsidR="007C10E2" w:rsidRPr="00672C6F" w:rsidRDefault="007C10E2" w:rsidP="007C10E2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C10E2" w:rsidRPr="00B21D00" w:rsidRDefault="007C10E2" w:rsidP="007C10E2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Adjournment</w:t>
      </w:r>
    </w:p>
    <w:p w:rsidR="007C10E2" w:rsidRPr="00B21D00" w:rsidRDefault="007C10E2" w:rsidP="007C10E2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The meeting </w:t>
      </w:r>
      <w:r w:rsidR="00EC4E28">
        <w:rPr>
          <w:rFonts w:ascii="Times New Roman" w:eastAsia="Times New Roman" w:hAnsi="Times New Roman" w:cs="Times New Roman"/>
          <w:iCs/>
          <w:sz w:val="24"/>
          <w:szCs w:val="24"/>
        </w:rPr>
        <w:t>was</w:t>
      </w: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 xml:space="preserve"> adjourned at </w:t>
      </w:r>
      <w:r w:rsidR="00EC4E28">
        <w:rPr>
          <w:rFonts w:ascii="Times New Roman" w:eastAsia="Times New Roman" w:hAnsi="Times New Roman" w:cs="Times New Roman"/>
          <w:iCs/>
          <w:sz w:val="24"/>
          <w:szCs w:val="24"/>
        </w:rPr>
        <w:t xml:space="preserve">5:41 </w:t>
      </w: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>p.m.</w:t>
      </w:r>
    </w:p>
    <w:p w:rsidR="007C10E2" w:rsidRPr="00B21D00" w:rsidRDefault="007C10E2" w:rsidP="007C10E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0E2" w:rsidRPr="00B21D00" w:rsidRDefault="007C10E2" w:rsidP="007C10E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Submitted by Lisa R. Gassman</w:t>
      </w:r>
    </w:p>
    <w:p w:rsidR="007C10E2" w:rsidRPr="00D9178C" w:rsidRDefault="007C10E2" w:rsidP="007C10E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Board Secretary</w:t>
      </w:r>
    </w:p>
    <w:p w:rsidR="007C10E2" w:rsidRDefault="007C10E2" w:rsidP="007C10E2"/>
    <w:p w:rsidR="007C10E2" w:rsidRDefault="007C10E2" w:rsidP="007C10E2"/>
    <w:sectPr w:rsidR="007C10E2" w:rsidSect="00D817EC">
      <w:footerReference w:type="default" r:id="rId9"/>
      <w:pgSz w:w="12240" w:h="15840"/>
      <w:pgMar w:top="864" w:right="1440" w:bottom="86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A1D" w:rsidRDefault="000D7A1D">
      <w:pPr>
        <w:spacing w:after="0" w:line="240" w:lineRule="auto"/>
      </w:pPr>
      <w:r>
        <w:separator/>
      </w:r>
    </w:p>
  </w:endnote>
  <w:endnote w:type="continuationSeparator" w:id="0">
    <w:p w:rsidR="000D7A1D" w:rsidRDefault="000D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702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17EC" w:rsidRDefault="001D06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91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817EC" w:rsidRDefault="000D7A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A1D" w:rsidRDefault="000D7A1D">
      <w:pPr>
        <w:spacing w:after="0" w:line="240" w:lineRule="auto"/>
      </w:pPr>
      <w:r>
        <w:separator/>
      </w:r>
    </w:p>
  </w:footnote>
  <w:footnote w:type="continuationSeparator" w:id="0">
    <w:p w:rsidR="000D7A1D" w:rsidRDefault="000D7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B75D4"/>
    <w:multiLevelType w:val="multilevel"/>
    <w:tmpl w:val="23DE7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294D2D80"/>
    <w:multiLevelType w:val="hybridMultilevel"/>
    <w:tmpl w:val="0908F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8E4EA4"/>
    <w:multiLevelType w:val="hybridMultilevel"/>
    <w:tmpl w:val="E2347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C65F9D"/>
    <w:multiLevelType w:val="multilevel"/>
    <w:tmpl w:val="7CCE6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2FD239E"/>
    <w:multiLevelType w:val="hybridMultilevel"/>
    <w:tmpl w:val="515A77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CA0027"/>
    <w:multiLevelType w:val="hybridMultilevel"/>
    <w:tmpl w:val="05D633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4755A4"/>
    <w:multiLevelType w:val="hybridMultilevel"/>
    <w:tmpl w:val="9B101F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9B24131"/>
    <w:multiLevelType w:val="hybridMultilevel"/>
    <w:tmpl w:val="875AE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AA6126"/>
    <w:multiLevelType w:val="hybridMultilevel"/>
    <w:tmpl w:val="59322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6F54EF"/>
    <w:multiLevelType w:val="multilevel"/>
    <w:tmpl w:val="21A07C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002494D"/>
    <w:multiLevelType w:val="hybridMultilevel"/>
    <w:tmpl w:val="24AEB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BE4C42"/>
    <w:multiLevelType w:val="hybridMultilevel"/>
    <w:tmpl w:val="7F32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E2"/>
    <w:rsid w:val="000D7A1D"/>
    <w:rsid w:val="001012A5"/>
    <w:rsid w:val="001638A2"/>
    <w:rsid w:val="00187099"/>
    <w:rsid w:val="001B5FBB"/>
    <w:rsid w:val="001D06DA"/>
    <w:rsid w:val="002F2F2B"/>
    <w:rsid w:val="003133A9"/>
    <w:rsid w:val="00443B27"/>
    <w:rsid w:val="004555D7"/>
    <w:rsid w:val="004A13E2"/>
    <w:rsid w:val="004B4B1F"/>
    <w:rsid w:val="004D15C0"/>
    <w:rsid w:val="00523BFD"/>
    <w:rsid w:val="005E0180"/>
    <w:rsid w:val="00676DD6"/>
    <w:rsid w:val="0071407C"/>
    <w:rsid w:val="007C10E2"/>
    <w:rsid w:val="008C3B12"/>
    <w:rsid w:val="008D7C7D"/>
    <w:rsid w:val="009712EF"/>
    <w:rsid w:val="009A691F"/>
    <w:rsid w:val="009F051E"/>
    <w:rsid w:val="00A36540"/>
    <w:rsid w:val="00D523A7"/>
    <w:rsid w:val="00D80935"/>
    <w:rsid w:val="00DB4A03"/>
    <w:rsid w:val="00E3184C"/>
    <w:rsid w:val="00EA2DF4"/>
    <w:rsid w:val="00EA6CAA"/>
    <w:rsid w:val="00EC4E28"/>
    <w:rsid w:val="00F018BA"/>
    <w:rsid w:val="00F2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20B5F-DDC1-47BA-8E55-B182D598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0E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C10E2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7C1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0E2"/>
  </w:style>
  <w:style w:type="table" w:styleId="TableGrid">
    <w:name w:val="Table Grid"/>
    <w:basedOn w:val="TableNormal"/>
    <w:uiPriority w:val="39"/>
    <w:rsid w:val="007C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invali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kfs-wxkz-g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Marshall County</Company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 Gassman</dc:creator>
  <cp:keywords/>
  <dc:description/>
  <cp:lastModifiedBy>Lisa R Gassman</cp:lastModifiedBy>
  <cp:revision>23</cp:revision>
  <dcterms:created xsi:type="dcterms:W3CDTF">2020-04-16T17:35:00Z</dcterms:created>
  <dcterms:modified xsi:type="dcterms:W3CDTF">2020-04-20T16:19:00Z</dcterms:modified>
</cp:coreProperties>
</file>