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B8FBE" w14:textId="77777777" w:rsidR="003017BC" w:rsidRPr="00AD6014" w:rsidRDefault="003017BC" w:rsidP="003017BC">
      <w:pPr>
        <w:pStyle w:val="Heading1"/>
        <w:rPr>
          <w:sz w:val="24"/>
        </w:rPr>
      </w:pPr>
    </w:p>
    <w:p w14:paraId="347F5DF8" w14:textId="77777777" w:rsidR="003017BC" w:rsidRDefault="003017BC" w:rsidP="003017BC">
      <w:pPr>
        <w:tabs>
          <w:tab w:val="left" w:pos="2340"/>
          <w:tab w:val="center" w:pos="4500"/>
        </w:tabs>
        <w:jc w:val="center"/>
        <w:rPr>
          <w:b/>
          <w:bCs/>
          <w:szCs w:val="26"/>
        </w:rPr>
      </w:pPr>
      <w:r>
        <w:rPr>
          <w:b/>
          <w:bCs/>
          <w:szCs w:val="26"/>
        </w:rPr>
        <w:t>Mississippi Valley Workforce Area</w:t>
      </w:r>
    </w:p>
    <w:p w14:paraId="1544B70F" w14:textId="2806956B" w:rsidR="003017BC" w:rsidRPr="00AD6014" w:rsidRDefault="003017BC" w:rsidP="003017BC">
      <w:pPr>
        <w:tabs>
          <w:tab w:val="left" w:pos="2340"/>
          <w:tab w:val="center" w:pos="4500"/>
        </w:tabs>
        <w:jc w:val="center"/>
        <w:rPr>
          <w:b/>
          <w:bCs/>
          <w:szCs w:val="26"/>
        </w:rPr>
      </w:pPr>
      <w:r w:rsidRPr="00AD6014">
        <w:rPr>
          <w:b/>
          <w:bCs/>
          <w:szCs w:val="26"/>
        </w:rPr>
        <w:t>Chief Elected Officials (CEO</w:t>
      </w:r>
      <w:r w:rsidR="00A12750">
        <w:rPr>
          <w:b/>
          <w:bCs/>
          <w:szCs w:val="26"/>
        </w:rPr>
        <w:t>s</w:t>
      </w:r>
      <w:r w:rsidRPr="00AD6014">
        <w:rPr>
          <w:b/>
          <w:bCs/>
          <w:szCs w:val="26"/>
        </w:rPr>
        <w:t>)</w:t>
      </w:r>
    </w:p>
    <w:p w14:paraId="314A3B35" w14:textId="77777777" w:rsidR="00A12750" w:rsidRDefault="00A12750" w:rsidP="00A36E2B">
      <w:pPr>
        <w:tabs>
          <w:tab w:val="left" w:pos="2340"/>
          <w:tab w:val="center" w:pos="4500"/>
        </w:tabs>
        <w:jc w:val="center"/>
        <w:rPr>
          <w:b/>
          <w:bCs/>
          <w:szCs w:val="26"/>
        </w:rPr>
      </w:pPr>
    </w:p>
    <w:p w14:paraId="67AAA0F5" w14:textId="1F9EFC85" w:rsidR="00524A38" w:rsidRPr="00A12750" w:rsidRDefault="00695A1A" w:rsidP="00A36E2B">
      <w:pPr>
        <w:tabs>
          <w:tab w:val="left" w:pos="2340"/>
          <w:tab w:val="center" w:pos="4500"/>
        </w:tabs>
        <w:jc w:val="center"/>
        <w:rPr>
          <w:szCs w:val="26"/>
        </w:rPr>
      </w:pPr>
      <w:r w:rsidRPr="00A12750">
        <w:rPr>
          <w:szCs w:val="26"/>
        </w:rPr>
        <w:t>Monday</w:t>
      </w:r>
      <w:r w:rsidR="004E1B51" w:rsidRPr="00A12750">
        <w:rPr>
          <w:szCs w:val="26"/>
        </w:rPr>
        <w:t xml:space="preserve">, </w:t>
      </w:r>
      <w:r w:rsidR="001425BC" w:rsidRPr="00A12750">
        <w:rPr>
          <w:szCs w:val="26"/>
        </w:rPr>
        <w:t>September 2</w:t>
      </w:r>
      <w:r w:rsidR="00A36E2B" w:rsidRPr="00A12750">
        <w:rPr>
          <w:szCs w:val="26"/>
        </w:rPr>
        <w:t>1st</w:t>
      </w:r>
      <w:r w:rsidR="004E1B51" w:rsidRPr="00A12750">
        <w:rPr>
          <w:szCs w:val="26"/>
        </w:rPr>
        <w:t xml:space="preserve">, 2020, at </w:t>
      </w:r>
      <w:r w:rsidR="001425BC" w:rsidRPr="00A12750">
        <w:rPr>
          <w:szCs w:val="26"/>
        </w:rPr>
        <w:t xml:space="preserve">12:00 </w:t>
      </w:r>
      <w:r w:rsidR="00487F63" w:rsidRPr="00A12750">
        <w:rPr>
          <w:szCs w:val="26"/>
        </w:rPr>
        <w:t>p.</w:t>
      </w:r>
      <w:r w:rsidR="004E1B51" w:rsidRPr="00A12750">
        <w:rPr>
          <w:szCs w:val="26"/>
        </w:rPr>
        <w:t>m.</w:t>
      </w:r>
    </w:p>
    <w:p w14:paraId="1DF35469" w14:textId="77777777" w:rsidR="001425BC" w:rsidRPr="001425BC" w:rsidRDefault="001425BC" w:rsidP="001425BC">
      <w:pPr>
        <w:tabs>
          <w:tab w:val="left" w:pos="2340"/>
          <w:tab w:val="center" w:pos="4500"/>
        </w:tabs>
        <w:jc w:val="center"/>
        <w:rPr>
          <w:b/>
          <w:bCs/>
          <w:szCs w:val="26"/>
        </w:rPr>
      </w:pPr>
    </w:p>
    <w:p w14:paraId="1AF9F9D8" w14:textId="77777777" w:rsidR="001425BC" w:rsidRPr="001425BC" w:rsidRDefault="001425BC" w:rsidP="001425BC">
      <w:pPr>
        <w:tabs>
          <w:tab w:val="left" w:pos="2340"/>
          <w:tab w:val="center" w:pos="4500"/>
        </w:tabs>
        <w:jc w:val="center"/>
        <w:rPr>
          <w:szCs w:val="26"/>
        </w:rPr>
      </w:pPr>
      <w:r w:rsidRPr="001425BC">
        <w:rPr>
          <w:szCs w:val="26"/>
        </w:rPr>
        <w:t>Join Zoom Meeting</w:t>
      </w:r>
    </w:p>
    <w:p w14:paraId="02F281B4" w14:textId="36624091" w:rsidR="001425BC" w:rsidRPr="001425BC" w:rsidRDefault="00565892" w:rsidP="001425BC">
      <w:pPr>
        <w:tabs>
          <w:tab w:val="left" w:pos="2340"/>
          <w:tab w:val="center" w:pos="4500"/>
        </w:tabs>
        <w:jc w:val="center"/>
        <w:rPr>
          <w:szCs w:val="26"/>
        </w:rPr>
      </w:pPr>
      <w:hyperlink r:id="rId7" w:history="1">
        <w:r w:rsidR="001425BC" w:rsidRPr="001425BC">
          <w:rPr>
            <w:rStyle w:val="Hyperlink"/>
            <w:szCs w:val="26"/>
          </w:rPr>
          <w:t>https://us02web.zoom.us/j/88030019938</w:t>
        </w:r>
      </w:hyperlink>
      <w:r w:rsidR="001425BC" w:rsidRPr="001425BC">
        <w:rPr>
          <w:szCs w:val="26"/>
        </w:rPr>
        <w:t xml:space="preserve"> </w:t>
      </w:r>
    </w:p>
    <w:p w14:paraId="2C668CA4" w14:textId="77777777" w:rsidR="001425BC" w:rsidRPr="001425BC" w:rsidRDefault="001425BC" w:rsidP="001425BC">
      <w:pPr>
        <w:tabs>
          <w:tab w:val="left" w:pos="2340"/>
          <w:tab w:val="center" w:pos="4500"/>
        </w:tabs>
        <w:jc w:val="center"/>
        <w:rPr>
          <w:szCs w:val="26"/>
        </w:rPr>
      </w:pPr>
    </w:p>
    <w:p w14:paraId="752E3689" w14:textId="77777777" w:rsidR="001425BC" w:rsidRPr="001425BC" w:rsidRDefault="001425BC" w:rsidP="001425BC">
      <w:pPr>
        <w:tabs>
          <w:tab w:val="left" w:pos="2340"/>
          <w:tab w:val="center" w:pos="4500"/>
        </w:tabs>
        <w:jc w:val="center"/>
        <w:rPr>
          <w:szCs w:val="26"/>
        </w:rPr>
      </w:pPr>
      <w:r w:rsidRPr="001425BC">
        <w:rPr>
          <w:szCs w:val="26"/>
        </w:rPr>
        <w:t>Meeting ID: 880 3001 9938</w:t>
      </w:r>
    </w:p>
    <w:p w14:paraId="180EB673" w14:textId="77777777" w:rsidR="001425BC" w:rsidRDefault="001425BC" w:rsidP="001425BC">
      <w:pPr>
        <w:tabs>
          <w:tab w:val="left" w:pos="2340"/>
          <w:tab w:val="center" w:pos="4500"/>
        </w:tabs>
        <w:jc w:val="center"/>
        <w:rPr>
          <w:szCs w:val="26"/>
        </w:rPr>
      </w:pPr>
      <w:r w:rsidRPr="001425BC">
        <w:rPr>
          <w:szCs w:val="26"/>
        </w:rPr>
        <w:t>One tap mobil</w:t>
      </w:r>
      <w:r>
        <w:rPr>
          <w:szCs w:val="26"/>
        </w:rPr>
        <w:t xml:space="preserve">e: </w:t>
      </w:r>
      <w:r w:rsidRPr="001425BC">
        <w:rPr>
          <w:szCs w:val="26"/>
        </w:rPr>
        <w:t>+1</w:t>
      </w:r>
      <w:r>
        <w:rPr>
          <w:szCs w:val="26"/>
        </w:rPr>
        <w:t>-</w:t>
      </w:r>
      <w:r w:rsidRPr="001425BC">
        <w:rPr>
          <w:szCs w:val="26"/>
        </w:rPr>
        <w:t>646</w:t>
      </w:r>
      <w:r>
        <w:rPr>
          <w:szCs w:val="26"/>
        </w:rPr>
        <w:t>-</w:t>
      </w:r>
      <w:r w:rsidRPr="001425BC">
        <w:rPr>
          <w:szCs w:val="26"/>
        </w:rPr>
        <w:t>558</w:t>
      </w:r>
      <w:r>
        <w:rPr>
          <w:szCs w:val="26"/>
        </w:rPr>
        <w:t>-</w:t>
      </w:r>
      <w:r w:rsidRPr="001425BC">
        <w:rPr>
          <w:szCs w:val="26"/>
        </w:rPr>
        <w:t>865</w:t>
      </w:r>
    </w:p>
    <w:p w14:paraId="0FA5A3BC" w14:textId="77777777" w:rsidR="00A36E2B" w:rsidRPr="005773B2" w:rsidRDefault="00A36E2B" w:rsidP="005773B2">
      <w:pPr>
        <w:tabs>
          <w:tab w:val="left" w:pos="2340"/>
          <w:tab w:val="center" w:pos="4500"/>
        </w:tabs>
        <w:jc w:val="center"/>
        <w:rPr>
          <w:b/>
          <w:bCs/>
          <w:szCs w:val="26"/>
        </w:rPr>
      </w:pPr>
    </w:p>
    <w:p w14:paraId="4401C1B5" w14:textId="77777777" w:rsidR="00ED0838" w:rsidRDefault="00ED0838" w:rsidP="00695A1A">
      <w:pPr>
        <w:jc w:val="center"/>
      </w:pPr>
    </w:p>
    <w:p w14:paraId="2A7A7C73" w14:textId="51D0E16A" w:rsidR="003017BC" w:rsidRPr="00AD6014" w:rsidRDefault="003017BC" w:rsidP="003017BC">
      <w:pPr>
        <w:ind w:left="720" w:firstLine="720"/>
      </w:pPr>
      <w:r w:rsidRPr="00AD6014">
        <w:t>Call to Order</w:t>
      </w:r>
      <w:r w:rsidRPr="00AD6014">
        <w:tab/>
      </w:r>
      <w:r w:rsidRPr="00AD6014">
        <w:tab/>
      </w:r>
      <w:r w:rsidRPr="00AD6014">
        <w:tab/>
      </w:r>
      <w:r w:rsidRPr="00AD6014">
        <w:tab/>
      </w:r>
      <w:r w:rsidRPr="00AD6014">
        <w:tab/>
      </w:r>
      <w:r>
        <w:t xml:space="preserve">Jack Willey </w:t>
      </w:r>
    </w:p>
    <w:p w14:paraId="38050046" w14:textId="77777777" w:rsidR="003017BC" w:rsidRPr="00AD6014" w:rsidRDefault="003017BC" w:rsidP="003017BC">
      <w:pPr>
        <w:ind w:left="720" w:firstLine="720"/>
      </w:pPr>
    </w:p>
    <w:p w14:paraId="32E8559F" w14:textId="77777777" w:rsidR="003017BC" w:rsidRPr="00AD6014" w:rsidRDefault="003017BC" w:rsidP="003017BC">
      <w:pPr>
        <w:ind w:left="720" w:firstLine="720"/>
      </w:pPr>
      <w:r w:rsidRPr="00AD6014">
        <w:t>Roll Call</w:t>
      </w:r>
      <w:r w:rsidRPr="00AD6014">
        <w:tab/>
      </w:r>
      <w:r w:rsidRPr="00AD6014">
        <w:tab/>
      </w:r>
      <w:r w:rsidRPr="00AD6014">
        <w:tab/>
      </w:r>
      <w:r w:rsidRPr="00AD6014">
        <w:tab/>
      </w:r>
      <w:r w:rsidRPr="00AD6014">
        <w:tab/>
        <w:t xml:space="preserve">Miranda Swafford </w:t>
      </w:r>
    </w:p>
    <w:p w14:paraId="16298696" w14:textId="77777777" w:rsidR="003017BC" w:rsidRPr="00AD6014" w:rsidRDefault="003017BC" w:rsidP="003017BC">
      <w:pPr>
        <w:ind w:left="720" w:firstLine="720"/>
      </w:pPr>
    </w:p>
    <w:p w14:paraId="521CE974" w14:textId="77777777" w:rsidR="003017BC" w:rsidRDefault="003017BC" w:rsidP="003017BC">
      <w:pPr>
        <w:ind w:left="720" w:firstLine="720"/>
      </w:pPr>
      <w:r>
        <w:t xml:space="preserve">*Approval of Agenda </w:t>
      </w:r>
      <w:r>
        <w:tab/>
      </w:r>
      <w:r>
        <w:tab/>
      </w:r>
      <w:r>
        <w:tab/>
      </w:r>
      <w:r>
        <w:tab/>
        <w:t xml:space="preserve">Jack Willey </w:t>
      </w:r>
    </w:p>
    <w:p w14:paraId="3A34F37D" w14:textId="77777777" w:rsidR="003017BC" w:rsidRDefault="003017BC" w:rsidP="003017BC">
      <w:pPr>
        <w:ind w:left="720" w:firstLine="720"/>
      </w:pPr>
    </w:p>
    <w:p w14:paraId="78770C21" w14:textId="3FE45521" w:rsidR="00487F63" w:rsidRDefault="003017BC" w:rsidP="00695A1A">
      <w:pPr>
        <w:ind w:left="720" w:firstLine="720"/>
      </w:pPr>
      <w:r w:rsidRPr="00AD6014">
        <w:t xml:space="preserve">*Approval of </w:t>
      </w:r>
      <w:r w:rsidR="001425BC">
        <w:t>August 31</w:t>
      </w:r>
      <w:r w:rsidR="001425BC">
        <w:rPr>
          <w:vertAlign w:val="superscript"/>
        </w:rPr>
        <w:t>st</w:t>
      </w:r>
      <w:r w:rsidR="00A36E2B">
        <w:t xml:space="preserve"> </w:t>
      </w:r>
      <w:r w:rsidRPr="00AD6014">
        <w:t xml:space="preserve">Minutes </w:t>
      </w:r>
      <w:r w:rsidRPr="00AD6014">
        <w:tab/>
      </w:r>
      <w:r w:rsidRPr="00AD6014">
        <w:tab/>
      </w:r>
      <w:r>
        <w:t xml:space="preserve">Jack Willey </w:t>
      </w:r>
    </w:p>
    <w:p w14:paraId="5A5D6387" w14:textId="77777777" w:rsidR="001425BC" w:rsidRDefault="001425BC" w:rsidP="00524A38">
      <w:pPr>
        <w:ind w:left="720" w:firstLine="720"/>
      </w:pPr>
    </w:p>
    <w:p w14:paraId="11BF8BE6" w14:textId="735E056F" w:rsidR="005773B2" w:rsidRDefault="001425BC" w:rsidP="00524A38">
      <w:pPr>
        <w:ind w:left="720" w:firstLine="720"/>
      </w:pPr>
      <w:r>
        <w:t>*One Stop Operator RFP</w:t>
      </w:r>
      <w:r>
        <w:tab/>
      </w:r>
      <w:r>
        <w:tab/>
      </w:r>
      <w:r>
        <w:tab/>
        <w:t xml:space="preserve">Miranda Swafford </w:t>
      </w:r>
    </w:p>
    <w:p w14:paraId="3BB08AF5" w14:textId="79037AB7" w:rsidR="001425BC" w:rsidRDefault="001425BC" w:rsidP="00524A38">
      <w:pPr>
        <w:ind w:left="720" w:firstLine="720"/>
      </w:pPr>
    </w:p>
    <w:p w14:paraId="30AEBC23" w14:textId="2928A90F" w:rsidR="001425BC" w:rsidRDefault="001425BC" w:rsidP="001425BC">
      <w:pPr>
        <w:ind w:left="720" w:firstLine="720"/>
      </w:pPr>
      <w:r>
        <w:t xml:space="preserve">*Partnership Agreement </w:t>
      </w:r>
      <w:r>
        <w:tab/>
      </w:r>
      <w:r>
        <w:tab/>
      </w:r>
      <w:r>
        <w:tab/>
        <w:t xml:space="preserve">Miranda Swafford </w:t>
      </w:r>
    </w:p>
    <w:p w14:paraId="1AE6F3EE" w14:textId="18B3FD4D" w:rsidR="001425BC" w:rsidRDefault="001425BC" w:rsidP="001425BC"/>
    <w:p w14:paraId="4C092F70" w14:textId="36A48D48" w:rsidR="001425BC" w:rsidRDefault="001425BC" w:rsidP="001425BC">
      <w:pPr>
        <w:ind w:left="720" w:firstLine="720"/>
      </w:pPr>
      <w:r>
        <w:t>*Amend Transition Funding Description</w:t>
      </w:r>
      <w:r>
        <w:tab/>
        <w:t xml:space="preserve">Miranda Swafford </w:t>
      </w:r>
    </w:p>
    <w:p w14:paraId="61CCCC6F" w14:textId="08CBB0E5" w:rsidR="001425BC" w:rsidRDefault="001425BC" w:rsidP="001425BC">
      <w:pPr>
        <w:ind w:left="720" w:firstLine="720"/>
      </w:pPr>
    </w:p>
    <w:p w14:paraId="094DEA41" w14:textId="53199A75" w:rsidR="001425BC" w:rsidRDefault="001425BC" w:rsidP="001425BC">
      <w:pPr>
        <w:ind w:left="720" w:firstLine="720"/>
      </w:pPr>
      <w:r>
        <w:t xml:space="preserve">Budgets for Review </w:t>
      </w:r>
      <w:r>
        <w:tab/>
      </w:r>
      <w:r>
        <w:tab/>
      </w:r>
      <w:r>
        <w:tab/>
      </w:r>
      <w:r>
        <w:tab/>
        <w:t xml:space="preserve">Miranda Swafford </w:t>
      </w:r>
    </w:p>
    <w:p w14:paraId="7EF7689F" w14:textId="1A9578D8" w:rsidR="001425BC" w:rsidRDefault="001425BC" w:rsidP="001425BC">
      <w:pPr>
        <w:ind w:left="720" w:firstLine="720"/>
      </w:pPr>
    </w:p>
    <w:p w14:paraId="6C291929" w14:textId="77777777" w:rsidR="007575AC" w:rsidRDefault="007575AC" w:rsidP="007575AC">
      <w:pPr>
        <w:ind w:left="720" w:firstLine="720"/>
      </w:pPr>
      <w:r>
        <w:t xml:space="preserve">Ineligible Participants </w:t>
      </w:r>
      <w:r>
        <w:tab/>
      </w:r>
      <w:r>
        <w:tab/>
      </w:r>
      <w:r>
        <w:tab/>
        <w:t xml:space="preserve">Miranda Swafford </w:t>
      </w:r>
    </w:p>
    <w:p w14:paraId="7349AAC4" w14:textId="77777777" w:rsidR="007575AC" w:rsidRDefault="007575AC" w:rsidP="001425BC">
      <w:pPr>
        <w:ind w:left="720" w:firstLine="720"/>
      </w:pPr>
    </w:p>
    <w:p w14:paraId="40A4DA89" w14:textId="77777777" w:rsidR="00130EB8" w:rsidRPr="00AD6014" w:rsidRDefault="00130EB8" w:rsidP="00524A38">
      <w:pPr>
        <w:ind w:left="720" w:firstLine="720"/>
      </w:pPr>
      <w:r w:rsidRPr="00AD6014">
        <w:t>Other Business</w:t>
      </w:r>
      <w:r w:rsidRPr="00AD6014">
        <w:tab/>
      </w:r>
      <w:r w:rsidRPr="00AD6014">
        <w:tab/>
      </w:r>
    </w:p>
    <w:p w14:paraId="571C303F" w14:textId="77777777" w:rsidR="001425BC" w:rsidRDefault="001425BC" w:rsidP="00130EB8">
      <w:pPr>
        <w:ind w:left="720" w:firstLine="720"/>
      </w:pPr>
    </w:p>
    <w:p w14:paraId="44092AA1" w14:textId="77777777" w:rsidR="00130EB8" w:rsidRDefault="00130EB8" w:rsidP="00130EB8">
      <w:pPr>
        <w:ind w:left="720" w:firstLine="720"/>
      </w:pPr>
      <w:r>
        <w:t>Public Comment</w:t>
      </w:r>
    </w:p>
    <w:p w14:paraId="334B2C3C" w14:textId="7FA3A54B" w:rsidR="003017BC" w:rsidRPr="00AD6014" w:rsidRDefault="003017BC" w:rsidP="00130EB8">
      <w:pPr>
        <w:ind w:left="720" w:firstLine="720"/>
      </w:pPr>
      <w:r w:rsidRPr="00AD6014">
        <w:tab/>
      </w:r>
    </w:p>
    <w:p w14:paraId="65ECD0DD" w14:textId="77777777" w:rsidR="003017BC" w:rsidRPr="00AD6014" w:rsidRDefault="003017BC" w:rsidP="003017BC">
      <w:pPr>
        <w:ind w:left="720" w:firstLine="720"/>
      </w:pPr>
      <w:r w:rsidRPr="00AD6014">
        <w:t>Adjournment</w:t>
      </w:r>
      <w:r w:rsidRPr="00AD6014">
        <w:tab/>
      </w:r>
      <w:r w:rsidRPr="00AD6014">
        <w:tab/>
      </w:r>
      <w:r w:rsidRPr="00AD6014">
        <w:tab/>
      </w:r>
      <w:r w:rsidRPr="00AD6014">
        <w:tab/>
      </w:r>
      <w:r w:rsidRPr="00AD6014">
        <w:tab/>
      </w:r>
      <w:r>
        <w:t xml:space="preserve">Jack Willey </w:t>
      </w:r>
    </w:p>
    <w:p w14:paraId="49158AAC" w14:textId="77777777" w:rsidR="003017BC" w:rsidRPr="00AD6014" w:rsidRDefault="003017BC" w:rsidP="003017BC">
      <w:pPr>
        <w:tabs>
          <w:tab w:val="left" w:pos="4500"/>
          <w:tab w:val="left" w:pos="5580"/>
        </w:tabs>
        <w:rPr>
          <w:szCs w:val="18"/>
        </w:rPr>
      </w:pPr>
    </w:p>
    <w:p w14:paraId="5A75C0E6" w14:textId="77777777" w:rsidR="003017BC" w:rsidRPr="00AD6014" w:rsidRDefault="003017BC" w:rsidP="003017BC">
      <w:pPr>
        <w:tabs>
          <w:tab w:val="left" w:pos="4500"/>
          <w:tab w:val="left" w:pos="5580"/>
        </w:tabs>
        <w:rPr>
          <w:szCs w:val="18"/>
        </w:rPr>
      </w:pPr>
    </w:p>
    <w:p w14:paraId="72761E47" w14:textId="77777777" w:rsidR="003017BC" w:rsidRPr="00AD6014" w:rsidRDefault="003017BC" w:rsidP="003017BC">
      <w:pPr>
        <w:tabs>
          <w:tab w:val="left" w:pos="4500"/>
          <w:tab w:val="left" w:pos="5580"/>
        </w:tabs>
        <w:rPr>
          <w:szCs w:val="18"/>
        </w:rPr>
      </w:pPr>
    </w:p>
    <w:p w14:paraId="38748B1F" w14:textId="77777777" w:rsidR="003017BC" w:rsidRPr="00AD6014" w:rsidRDefault="003017BC" w:rsidP="003017BC">
      <w:pPr>
        <w:tabs>
          <w:tab w:val="left" w:pos="4500"/>
          <w:tab w:val="left" w:pos="5580"/>
        </w:tabs>
        <w:rPr>
          <w:szCs w:val="18"/>
        </w:rPr>
      </w:pPr>
      <w:r w:rsidRPr="00AD6014">
        <w:rPr>
          <w:szCs w:val="18"/>
        </w:rPr>
        <w:t>* Items requiring a vote</w:t>
      </w:r>
    </w:p>
    <w:p w14:paraId="1D4FFB8B" w14:textId="77777777" w:rsidR="00E3514D" w:rsidRDefault="00E3514D"/>
    <w:sectPr w:rsidR="00E3514D" w:rsidSect="00613A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1440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B35EE9" w14:textId="77777777" w:rsidR="00565892" w:rsidRDefault="00565892">
      <w:r>
        <w:separator/>
      </w:r>
    </w:p>
  </w:endnote>
  <w:endnote w:type="continuationSeparator" w:id="0">
    <w:p w14:paraId="3B03DFD1" w14:textId="77777777" w:rsidR="00565892" w:rsidRDefault="00565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8946B" w14:textId="77777777" w:rsidR="0050099B" w:rsidRDefault="005658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9D27B" w14:textId="77777777" w:rsidR="0050099B" w:rsidRDefault="005658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0F820" w14:textId="77777777" w:rsidR="0050099B" w:rsidRDefault="005658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FB209F" w14:textId="77777777" w:rsidR="00565892" w:rsidRDefault="00565892">
      <w:r>
        <w:separator/>
      </w:r>
    </w:p>
  </w:footnote>
  <w:footnote w:type="continuationSeparator" w:id="0">
    <w:p w14:paraId="2178D217" w14:textId="77777777" w:rsidR="00565892" w:rsidRDefault="00565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9EB84" w14:textId="77777777" w:rsidR="0050099B" w:rsidRDefault="005658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5AC67" w14:textId="77777777" w:rsidR="0050099B" w:rsidRDefault="005658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4E4E9" w14:textId="77777777" w:rsidR="0050099B" w:rsidRDefault="005658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BC"/>
    <w:rsid w:val="000F4451"/>
    <w:rsid w:val="000F5469"/>
    <w:rsid w:val="00107A09"/>
    <w:rsid w:val="00130EB8"/>
    <w:rsid w:val="001425BC"/>
    <w:rsid w:val="001C3F2D"/>
    <w:rsid w:val="001C5DA0"/>
    <w:rsid w:val="002D21D0"/>
    <w:rsid w:val="003017BC"/>
    <w:rsid w:val="00344B4D"/>
    <w:rsid w:val="00346D63"/>
    <w:rsid w:val="003C2138"/>
    <w:rsid w:val="003E2173"/>
    <w:rsid w:val="003E3DE4"/>
    <w:rsid w:val="00412DF6"/>
    <w:rsid w:val="00487F63"/>
    <w:rsid w:val="004B64A5"/>
    <w:rsid w:val="004D4CD3"/>
    <w:rsid w:val="004E1B51"/>
    <w:rsid w:val="00524A38"/>
    <w:rsid w:val="00541420"/>
    <w:rsid w:val="00565892"/>
    <w:rsid w:val="005773B2"/>
    <w:rsid w:val="00695A1A"/>
    <w:rsid w:val="00716E7C"/>
    <w:rsid w:val="007575AC"/>
    <w:rsid w:val="00833A40"/>
    <w:rsid w:val="00902E16"/>
    <w:rsid w:val="00993057"/>
    <w:rsid w:val="00A12750"/>
    <w:rsid w:val="00A36E2B"/>
    <w:rsid w:val="00B9640D"/>
    <w:rsid w:val="00E3514D"/>
    <w:rsid w:val="00EA516C"/>
    <w:rsid w:val="00ED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9CB0C"/>
  <w15:chartTrackingRefBased/>
  <w15:docId w15:val="{37025224-9C97-4624-9814-CAEB92B4D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7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3017BC"/>
    <w:pPr>
      <w:keepNext/>
      <w:jc w:val="center"/>
      <w:outlineLvl w:val="0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3017BC"/>
    <w:pPr>
      <w:keepNext/>
      <w:jc w:val="center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017BC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3017BC"/>
    <w:rPr>
      <w:rFonts w:ascii="Times New Roman" w:eastAsia="Times New Roman" w:hAnsi="Times New Roman" w:cs="Times New Roman"/>
      <w:b/>
      <w:sz w:val="32"/>
      <w:szCs w:val="20"/>
    </w:rPr>
  </w:style>
  <w:style w:type="paragraph" w:styleId="Header">
    <w:name w:val="header"/>
    <w:basedOn w:val="Normal"/>
    <w:link w:val="HeaderChar"/>
    <w:rsid w:val="00301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017B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301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017BC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iPriority w:val="99"/>
    <w:unhideWhenUsed/>
    <w:rsid w:val="003017B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546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24A3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32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8030019938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6FE62-7FF0-498C-90D4-FF218D7DF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Miranda</dc:creator>
  <cp:keywords/>
  <dc:description/>
  <cp:lastModifiedBy>Brown, Miranda</cp:lastModifiedBy>
  <cp:revision>4</cp:revision>
  <cp:lastPrinted>2020-09-18T18:34:00Z</cp:lastPrinted>
  <dcterms:created xsi:type="dcterms:W3CDTF">2020-09-18T14:08:00Z</dcterms:created>
  <dcterms:modified xsi:type="dcterms:W3CDTF">2020-09-18T18:34:00Z</dcterms:modified>
</cp:coreProperties>
</file>