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0716" w14:textId="77777777" w:rsidR="000E0B05" w:rsidRPr="009751AB" w:rsidRDefault="000E0B05" w:rsidP="000E0B05">
      <w:pPr>
        <w:spacing w:after="0"/>
        <w:jc w:val="center"/>
        <w:rPr>
          <w:rFonts w:ascii="Times New Roman" w:hAnsi="Times New Roman"/>
          <w:b/>
          <w:bCs/>
          <w:color w:val="000000" w:themeColor="text1"/>
          <w:sz w:val="24"/>
        </w:rPr>
      </w:pPr>
    </w:p>
    <w:p w14:paraId="358DD0E7" w14:textId="77777777" w:rsidR="000E0B05" w:rsidRPr="009751AB" w:rsidRDefault="000E0B05" w:rsidP="000E0B05">
      <w:pPr>
        <w:spacing w:after="0"/>
        <w:jc w:val="center"/>
        <w:rPr>
          <w:rFonts w:ascii="Times New Roman" w:hAnsi="Times New Roman"/>
          <w:b/>
          <w:bCs/>
          <w:color w:val="000000" w:themeColor="text1"/>
          <w:sz w:val="24"/>
        </w:rPr>
      </w:pPr>
      <w:r w:rsidRPr="009751AB">
        <w:rPr>
          <w:rFonts w:ascii="Times New Roman" w:hAnsi="Times New Roman"/>
          <w:b/>
          <w:bCs/>
          <w:color w:val="000000" w:themeColor="text1"/>
          <w:sz w:val="24"/>
        </w:rPr>
        <w:t>Mississippi Valley Workforce Area</w:t>
      </w:r>
    </w:p>
    <w:p w14:paraId="1C93F5B4" w14:textId="77777777" w:rsidR="000E0B05" w:rsidRPr="009751AB" w:rsidRDefault="000E0B05" w:rsidP="000E0B05">
      <w:pPr>
        <w:spacing w:after="0"/>
        <w:jc w:val="center"/>
        <w:rPr>
          <w:rFonts w:ascii="Times New Roman" w:hAnsi="Times New Roman"/>
          <w:b/>
          <w:bCs/>
          <w:color w:val="000000" w:themeColor="text1"/>
          <w:sz w:val="24"/>
        </w:rPr>
      </w:pPr>
      <w:r w:rsidRPr="009751AB">
        <w:rPr>
          <w:rFonts w:ascii="Times New Roman" w:hAnsi="Times New Roman"/>
          <w:b/>
          <w:bCs/>
          <w:color w:val="000000" w:themeColor="text1"/>
          <w:sz w:val="24"/>
        </w:rPr>
        <w:t>Local Workforce Development Board</w:t>
      </w:r>
    </w:p>
    <w:p w14:paraId="7345AE50" w14:textId="77777777" w:rsidR="000E0B05" w:rsidRPr="009751AB" w:rsidRDefault="000E0B05" w:rsidP="000E0B05">
      <w:pPr>
        <w:spacing w:after="0"/>
        <w:jc w:val="center"/>
        <w:rPr>
          <w:rFonts w:ascii="Times New Roman" w:hAnsi="Times New Roman"/>
          <w:b/>
          <w:bCs/>
          <w:color w:val="000000" w:themeColor="text1"/>
          <w:sz w:val="24"/>
        </w:rPr>
      </w:pPr>
      <w:r w:rsidRPr="009751AB">
        <w:rPr>
          <w:rFonts w:ascii="Times New Roman" w:hAnsi="Times New Roman"/>
          <w:b/>
          <w:bCs/>
          <w:color w:val="000000" w:themeColor="text1"/>
          <w:sz w:val="24"/>
        </w:rPr>
        <w:t>Executive Committee Meeting</w:t>
      </w:r>
    </w:p>
    <w:p w14:paraId="533D2E8B" w14:textId="77777777" w:rsidR="000E0B05" w:rsidRPr="009751AB" w:rsidRDefault="000E0B05" w:rsidP="000E0B05">
      <w:pPr>
        <w:spacing w:after="0"/>
        <w:jc w:val="center"/>
        <w:rPr>
          <w:rFonts w:ascii="Times New Roman" w:hAnsi="Times New Roman"/>
          <w:b/>
          <w:bCs/>
          <w:color w:val="000000" w:themeColor="text1"/>
          <w:sz w:val="24"/>
        </w:rPr>
      </w:pPr>
    </w:p>
    <w:p w14:paraId="6D2F7185" w14:textId="380B3E91" w:rsidR="000E0B05" w:rsidRPr="009751AB" w:rsidRDefault="003F08F9" w:rsidP="000E0B05">
      <w:pPr>
        <w:spacing w:after="0"/>
        <w:jc w:val="center"/>
        <w:rPr>
          <w:rFonts w:ascii="Times New Roman" w:hAnsi="Times New Roman"/>
          <w:color w:val="000000" w:themeColor="text1"/>
          <w:sz w:val="24"/>
        </w:rPr>
      </w:pPr>
      <w:r>
        <w:rPr>
          <w:rFonts w:ascii="Times New Roman" w:hAnsi="Times New Roman"/>
          <w:color w:val="000000" w:themeColor="text1"/>
          <w:sz w:val="24"/>
        </w:rPr>
        <w:t>Wednesday</w:t>
      </w:r>
      <w:r w:rsidR="000E0B05" w:rsidRPr="009751AB">
        <w:rPr>
          <w:rFonts w:ascii="Times New Roman" w:hAnsi="Times New Roman"/>
          <w:color w:val="000000" w:themeColor="text1"/>
          <w:sz w:val="24"/>
        </w:rPr>
        <w:t xml:space="preserve">, </w:t>
      </w:r>
      <w:r w:rsidR="002D694B">
        <w:rPr>
          <w:rFonts w:ascii="Times New Roman" w:hAnsi="Times New Roman"/>
          <w:color w:val="000000" w:themeColor="text1"/>
          <w:sz w:val="24"/>
        </w:rPr>
        <w:t xml:space="preserve">July </w:t>
      </w:r>
      <w:r w:rsidR="00A62490">
        <w:rPr>
          <w:rFonts w:ascii="Times New Roman" w:hAnsi="Times New Roman"/>
          <w:color w:val="000000" w:themeColor="text1"/>
          <w:sz w:val="24"/>
        </w:rPr>
        <w:t>29th</w:t>
      </w:r>
      <w:r w:rsidR="000E0B05" w:rsidRPr="009751AB">
        <w:rPr>
          <w:rFonts w:ascii="Times New Roman" w:hAnsi="Times New Roman"/>
          <w:color w:val="000000" w:themeColor="text1"/>
          <w:sz w:val="24"/>
        </w:rPr>
        <w:t xml:space="preserve">, at </w:t>
      </w:r>
      <w:r w:rsidR="00A62490">
        <w:rPr>
          <w:rFonts w:ascii="Times New Roman" w:hAnsi="Times New Roman"/>
          <w:color w:val="000000" w:themeColor="text1"/>
          <w:sz w:val="24"/>
        </w:rPr>
        <w:t>11:30 a</w:t>
      </w:r>
      <w:r w:rsidR="000E0B05" w:rsidRPr="009751AB">
        <w:rPr>
          <w:rFonts w:ascii="Times New Roman" w:hAnsi="Times New Roman"/>
          <w:color w:val="000000" w:themeColor="text1"/>
          <w:sz w:val="24"/>
        </w:rPr>
        <w:t>.m</w:t>
      </w:r>
      <w:r w:rsidR="00264D4D">
        <w:rPr>
          <w:rFonts w:ascii="Times New Roman" w:hAnsi="Times New Roman"/>
          <w:color w:val="000000" w:themeColor="text1"/>
          <w:sz w:val="24"/>
        </w:rPr>
        <w:t xml:space="preserve">., via Zoom </w:t>
      </w:r>
    </w:p>
    <w:p w14:paraId="5022F227" w14:textId="77777777" w:rsidR="000E0B05" w:rsidRPr="009751AB" w:rsidRDefault="000E0B05" w:rsidP="000E0B05">
      <w:pPr>
        <w:spacing w:after="0"/>
        <w:rPr>
          <w:rFonts w:ascii="Times New Roman" w:hAnsi="Times New Roman"/>
          <w:color w:val="000000" w:themeColor="text1"/>
          <w:sz w:val="24"/>
        </w:rPr>
      </w:pPr>
    </w:p>
    <w:p w14:paraId="67B09F4D" w14:textId="5CB6BF30" w:rsidR="000E0B05" w:rsidRPr="009751AB" w:rsidRDefault="000E0B05" w:rsidP="000E0B05">
      <w:pPr>
        <w:spacing w:after="0"/>
        <w:rPr>
          <w:rFonts w:ascii="Times New Roman" w:hAnsi="Times New Roman"/>
          <w:b/>
          <w:bCs/>
          <w:color w:val="000000" w:themeColor="text1"/>
          <w:sz w:val="24"/>
        </w:rPr>
      </w:pPr>
      <w:r w:rsidRPr="009751AB">
        <w:rPr>
          <w:rFonts w:ascii="Times New Roman" w:hAnsi="Times New Roman"/>
          <w:b/>
          <w:bCs/>
          <w:color w:val="000000" w:themeColor="text1"/>
          <w:sz w:val="24"/>
        </w:rPr>
        <w:t xml:space="preserve">Members Present: </w:t>
      </w:r>
      <w:r w:rsidRPr="009751AB">
        <w:rPr>
          <w:rFonts w:ascii="Times New Roman" w:hAnsi="Times New Roman"/>
          <w:color w:val="000000" w:themeColor="text1"/>
          <w:sz w:val="24"/>
        </w:rPr>
        <w:t>Dennis Duke, Kirby Phillips</w:t>
      </w:r>
      <w:r w:rsidRPr="009751AB">
        <w:rPr>
          <w:rFonts w:ascii="Times New Roman" w:hAnsi="Times New Roman"/>
          <w:b/>
          <w:bCs/>
          <w:color w:val="000000" w:themeColor="text1"/>
          <w:sz w:val="24"/>
        </w:rPr>
        <w:t xml:space="preserve">, </w:t>
      </w:r>
      <w:r w:rsidRPr="009751AB">
        <w:rPr>
          <w:rFonts w:ascii="Times New Roman" w:hAnsi="Times New Roman"/>
          <w:color w:val="000000" w:themeColor="text1"/>
          <w:sz w:val="24"/>
        </w:rPr>
        <w:t xml:space="preserve">Jacob Nye, Mathew Nicol, and </w:t>
      </w:r>
      <w:r w:rsidR="00A62490">
        <w:rPr>
          <w:rFonts w:ascii="Times New Roman" w:hAnsi="Times New Roman"/>
          <w:color w:val="000000" w:themeColor="text1"/>
          <w:sz w:val="24"/>
        </w:rPr>
        <w:t>Cindy Whalen</w:t>
      </w:r>
    </w:p>
    <w:p w14:paraId="7DDC44B4" w14:textId="5841D150" w:rsidR="000E0B05" w:rsidRPr="009751AB" w:rsidRDefault="000E0B05" w:rsidP="000E0B05">
      <w:pPr>
        <w:spacing w:after="0"/>
        <w:rPr>
          <w:rFonts w:ascii="Times New Roman" w:hAnsi="Times New Roman"/>
          <w:b/>
          <w:bCs/>
          <w:color w:val="000000" w:themeColor="text1"/>
          <w:sz w:val="24"/>
        </w:rPr>
      </w:pPr>
      <w:r w:rsidRPr="009751AB">
        <w:rPr>
          <w:rFonts w:ascii="Times New Roman" w:hAnsi="Times New Roman"/>
          <w:b/>
          <w:bCs/>
          <w:color w:val="000000" w:themeColor="text1"/>
          <w:sz w:val="24"/>
        </w:rPr>
        <w:t xml:space="preserve">Members Absent: </w:t>
      </w:r>
      <w:r w:rsidR="003F08F9" w:rsidRPr="009751AB">
        <w:rPr>
          <w:rFonts w:ascii="Times New Roman" w:hAnsi="Times New Roman"/>
          <w:color w:val="000000" w:themeColor="text1"/>
          <w:sz w:val="24"/>
        </w:rPr>
        <w:t>Nick Hockenberry</w:t>
      </w:r>
      <w:r w:rsidR="003F08F9">
        <w:rPr>
          <w:rFonts w:ascii="Times New Roman" w:hAnsi="Times New Roman"/>
          <w:color w:val="000000" w:themeColor="text1"/>
          <w:sz w:val="24"/>
        </w:rPr>
        <w:t>,</w:t>
      </w:r>
      <w:r w:rsidR="003F08F9" w:rsidRPr="009751AB">
        <w:rPr>
          <w:rFonts w:ascii="Times New Roman" w:hAnsi="Times New Roman"/>
          <w:color w:val="000000" w:themeColor="text1"/>
          <w:sz w:val="24"/>
        </w:rPr>
        <w:t xml:space="preserve"> </w:t>
      </w:r>
      <w:r w:rsidR="003F08F9">
        <w:rPr>
          <w:rFonts w:ascii="Times New Roman" w:hAnsi="Times New Roman"/>
          <w:color w:val="000000" w:themeColor="text1"/>
          <w:sz w:val="24"/>
        </w:rPr>
        <w:t xml:space="preserve">and </w:t>
      </w:r>
      <w:r w:rsidR="00A62490">
        <w:rPr>
          <w:rFonts w:ascii="Times New Roman" w:hAnsi="Times New Roman"/>
          <w:color w:val="000000" w:themeColor="text1"/>
          <w:sz w:val="24"/>
        </w:rPr>
        <w:t>Lori Bassow</w:t>
      </w:r>
    </w:p>
    <w:p w14:paraId="0644B7A3" w14:textId="7007BECE" w:rsidR="000E0B05" w:rsidRPr="009751AB" w:rsidRDefault="000E0B05" w:rsidP="000E0B05">
      <w:pPr>
        <w:spacing w:after="0"/>
        <w:rPr>
          <w:rFonts w:ascii="Times New Roman" w:hAnsi="Times New Roman"/>
          <w:color w:val="000000" w:themeColor="text1"/>
          <w:sz w:val="24"/>
        </w:rPr>
      </w:pPr>
      <w:r w:rsidRPr="009751AB">
        <w:rPr>
          <w:rFonts w:ascii="Times New Roman" w:hAnsi="Times New Roman"/>
          <w:b/>
          <w:bCs/>
          <w:color w:val="000000" w:themeColor="text1"/>
          <w:sz w:val="24"/>
        </w:rPr>
        <w:t xml:space="preserve">CEOs Present: </w:t>
      </w:r>
      <w:r w:rsidRPr="009751AB">
        <w:rPr>
          <w:rFonts w:ascii="Times New Roman" w:hAnsi="Times New Roman"/>
          <w:color w:val="000000" w:themeColor="text1"/>
          <w:sz w:val="24"/>
        </w:rPr>
        <w:t xml:space="preserve">Jack Willey </w:t>
      </w:r>
    </w:p>
    <w:p w14:paraId="1545A0A4" w14:textId="77777777" w:rsidR="000E0B05" w:rsidRPr="009751AB" w:rsidRDefault="000E0B05" w:rsidP="000E0B05">
      <w:pPr>
        <w:spacing w:after="0"/>
        <w:rPr>
          <w:rFonts w:ascii="Times New Roman" w:hAnsi="Times New Roman"/>
          <w:b/>
          <w:bCs/>
          <w:color w:val="000000" w:themeColor="text1"/>
          <w:sz w:val="24"/>
        </w:rPr>
      </w:pPr>
      <w:r w:rsidRPr="009751AB">
        <w:rPr>
          <w:rFonts w:ascii="Times New Roman" w:hAnsi="Times New Roman"/>
          <w:b/>
          <w:bCs/>
          <w:color w:val="000000" w:themeColor="text1"/>
          <w:sz w:val="24"/>
        </w:rPr>
        <w:t xml:space="preserve">Staff Present: </w:t>
      </w:r>
      <w:r w:rsidRPr="009751AB">
        <w:rPr>
          <w:rFonts w:ascii="Times New Roman" w:hAnsi="Times New Roman"/>
          <w:color w:val="000000" w:themeColor="text1"/>
          <w:sz w:val="24"/>
        </w:rPr>
        <w:t>Miranda Swafford, Executive Director</w:t>
      </w:r>
      <w:r w:rsidRPr="009751AB">
        <w:rPr>
          <w:rFonts w:ascii="Times New Roman" w:hAnsi="Times New Roman"/>
          <w:b/>
          <w:bCs/>
          <w:color w:val="000000" w:themeColor="text1"/>
          <w:sz w:val="24"/>
        </w:rPr>
        <w:t xml:space="preserve"> </w:t>
      </w:r>
    </w:p>
    <w:p w14:paraId="79A3C4A1" w14:textId="77777777" w:rsidR="000E0B05" w:rsidRPr="009751AB" w:rsidRDefault="000E0B05" w:rsidP="000E0B05">
      <w:pPr>
        <w:spacing w:after="0"/>
        <w:rPr>
          <w:rFonts w:ascii="Times New Roman" w:hAnsi="Times New Roman"/>
          <w:b/>
          <w:bCs/>
          <w:color w:val="000000" w:themeColor="text1"/>
          <w:sz w:val="24"/>
          <w:u w:val="single"/>
        </w:rPr>
      </w:pPr>
    </w:p>
    <w:p w14:paraId="1ABB3B71"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CALLED TO ORDER</w:t>
      </w:r>
    </w:p>
    <w:p w14:paraId="1BE427B5" w14:textId="44BD1C64" w:rsidR="000E0B05" w:rsidRPr="009751AB" w:rsidRDefault="000E0B05" w:rsidP="000E0B05">
      <w:pPr>
        <w:spacing w:after="0"/>
        <w:rPr>
          <w:rFonts w:ascii="Times New Roman" w:hAnsi="Times New Roman"/>
          <w:color w:val="000000" w:themeColor="text1"/>
          <w:sz w:val="24"/>
        </w:rPr>
      </w:pPr>
      <w:r w:rsidRPr="009751AB">
        <w:rPr>
          <w:rFonts w:ascii="Times New Roman" w:hAnsi="Times New Roman"/>
          <w:color w:val="000000" w:themeColor="text1"/>
          <w:sz w:val="24"/>
        </w:rPr>
        <w:t xml:space="preserve">Duke called the meeting to order at </w:t>
      </w:r>
      <w:r w:rsidR="00A62490">
        <w:rPr>
          <w:rFonts w:ascii="Times New Roman" w:hAnsi="Times New Roman"/>
          <w:color w:val="000000" w:themeColor="text1"/>
          <w:sz w:val="24"/>
        </w:rPr>
        <w:t>11:30 a</w:t>
      </w:r>
      <w:r w:rsidRPr="009751AB">
        <w:rPr>
          <w:rFonts w:ascii="Times New Roman" w:hAnsi="Times New Roman"/>
          <w:color w:val="000000" w:themeColor="text1"/>
          <w:sz w:val="24"/>
        </w:rPr>
        <w:t>.m.</w:t>
      </w:r>
    </w:p>
    <w:p w14:paraId="1AD41370" w14:textId="77777777" w:rsidR="000E0B05" w:rsidRPr="009751AB" w:rsidRDefault="000E0B05" w:rsidP="000E0B05">
      <w:pPr>
        <w:spacing w:after="0"/>
        <w:rPr>
          <w:rFonts w:ascii="Times New Roman" w:hAnsi="Times New Roman"/>
          <w:color w:val="000000" w:themeColor="text1"/>
          <w:sz w:val="24"/>
        </w:rPr>
      </w:pPr>
    </w:p>
    <w:p w14:paraId="54FA6A81"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QUORUM</w:t>
      </w:r>
    </w:p>
    <w:p w14:paraId="25D4C742" w14:textId="77777777" w:rsidR="000E0B05" w:rsidRPr="009751AB" w:rsidRDefault="000E0B05" w:rsidP="000E0B05">
      <w:pPr>
        <w:spacing w:after="0"/>
        <w:rPr>
          <w:rFonts w:ascii="Times New Roman" w:hAnsi="Times New Roman"/>
          <w:color w:val="000000" w:themeColor="text1"/>
          <w:sz w:val="24"/>
        </w:rPr>
      </w:pPr>
      <w:r w:rsidRPr="009751AB">
        <w:rPr>
          <w:rFonts w:ascii="Times New Roman" w:hAnsi="Times New Roman"/>
          <w:color w:val="000000" w:themeColor="text1"/>
          <w:sz w:val="24"/>
        </w:rPr>
        <w:t xml:space="preserve">The committee had a quorum to conduct business. </w:t>
      </w:r>
    </w:p>
    <w:p w14:paraId="6EECF422" w14:textId="77777777" w:rsidR="000E0B05" w:rsidRPr="009751AB" w:rsidRDefault="000E0B05" w:rsidP="000E0B05">
      <w:pPr>
        <w:spacing w:after="0"/>
        <w:rPr>
          <w:rFonts w:ascii="Times New Roman" w:hAnsi="Times New Roman"/>
          <w:color w:val="000000" w:themeColor="text1"/>
          <w:sz w:val="24"/>
        </w:rPr>
      </w:pPr>
    </w:p>
    <w:p w14:paraId="135EAF4B"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 xml:space="preserve">APPROVAL OF AGENDA </w:t>
      </w:r>
    </w:p>
    <w:p w14:paraId="32779C4D" w14:textId="00FE3229" w:rsidR="000E0B05" w:rsidRPr="009751AB" w:rsidRDefault="002D694B"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Nye </w:t>
      </w:r>
      <w:r w:rsidR="000E0B05" w:rsidRPr="009751AB">
        <w:rPr>
          <w:rFonts w:ascii="Times New Roman" w:hAnsi="Times New Roman"/>
          <w:color w:val="000000" w:themeColor="text1"/>
          <w:sz w:val="24"/>
        </w:rPr>
        <w:t xml:space="preserve">made a motion to accept the agenda with no additions, seconded by </w:t>
      </w:r>
      <w:r w:rsidR="00A62490">
        <w:rPr>
          <w:rFonts w:ascii="Times New Roman" w:hAnsi="Times New Roman"/>
          <w:color w:val="000000" w:themeColor="text1"/>
          <w:sz w:val="24"/>
        </w:rPr>
        <w:t>Whalen</w:t>
      </w:r>
      <w:r w:rsidR="000E0B05" w:rsidRPr="009751AB">
        <w:rPr>
          <w:rFonts w:ascii="Times New Roman" w:hAnsi="Times New Roman"/>
          <w:color w:val="000000" w:themeColor="text1"/>
          <w:sz w:val="24"/>
        </w:rPr>
        <w:t xml:space="preserve">, motion carried. </w:t>
      </w:r>
    </w:p>
    <w:p w14:paraId="31B3F776" w14:textId="77777777" w:rsidR="000E0B05" w:rsidRPr="009751AB" w:rsidRDefault="000E0B05" w:rsidP="000E0B05">
      <w:pPr>
        <w:spacing w:after="0"/>
        <w:rPr>
          <w:rFonts w:ascii="Times New Roman" w:hAnsi="Times New Roman"/>
          <w:color w:val="000000" w:themeColor="text1"/>
          <w:sz w:val="24"/>
        </w:rPr>
      </w:pPr>
    </w:p>
    <w:p w14:paraId="60293A43"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 xml:space="preserve">APPROVAL OF MINUTES </w:t>
      </w:r>
    </w:p>
    <w:p w14:paraId="28AD18B9" w14:textId="73AD3B3A" w:rsidR="000E0B05" w:rsidRPr="009751AB" w:rsidRDefault="00A62490" w:rsidP="000E0B05">
      <w:pPr>
        <w:spacing w:after="0"/>
        <w:rPr>
          <w:rFonts w:ascii="Times New Roman" w:hAnsi="Times New Roman"/>
          <w:color w:val="000000" w:themeColor="text1"/>
          <w:sz w:val="24"/>
        </w:rPr>
      </w:pPr>
      <w:r>
        <w:rPr>
          <w:rFonts w:ascii="Times New Roman" w:hAnsi="Times New Roman"/>
          <w:color w:val="000000" w:themeColor="text1"/>
          <w:sz w:val="24"/>
        </w:rPr>
        <w:t xml:space="preserve">Whalen </w:t>
      </w:r>
      <w:r w:rsidR="000E0B05" w:rsidRPr="009751AB">
        <w:rPr>
          <w:rFonts w:ascii="Times New Roman" w:hAnsi="Times New Roman"/>
          <w:color w:val="000000" w:themeColor="text1"/>
          <w:sz w:val="24"/>
        </w:rPr>
        <w:t xml:space="preserve">made a motion to approve the </w:t>
      </w:r>
      <w:r w:rsidR="00264D4D">
        <w:rPr>
          <w:rFonts w:ascii="Times New Roman" w:hAnsi="Times New Roman"/>
          <w:color w:val="000000" w:themeColor="text1"/>
          <w:sz w:val="24"/>
        </w:rPr>
        <w:t xml:space="preserve">previous meeting </w:t>
      </w:r>
      <w:r w:rsidR="000E0B05" w:rsidRPr="009751AB">
        <w:rPr>
          <w:rFonts w:ascii="Times New Roman" w:hAnsi="Times New Roman"/>
          <w:color w:val="000000" w:themeColor="text1"/>
          <w:sz w:val="24"/>
        </w:rPr>
        <w:t xml:space="preserve">minutes, seconded by </w:t>
      </w:r>
      <w:r w:rsidR="00D6339E">
        <w:rPr>
          <w:rFonts w:ascii="Times New Roman" w:hAnsi="Times New Roman"/>
          <w:color w:val="000000" w:themeColor="text1"/>
          <w:sz w:val="24"/>
        </w:rPr>
        <w:t>Nye</w:t>
      </w:r>
      <w:r w:rsidR="00E70465">
        <w:rPr>
          <w:rFonts w:ascii="Times New Roman" w:hAnsi="Times New Roman"/>
          <w:color w:val="000000" w:themeColor="text1"/>
          <w:sz w:val="24"/>
        </w:rPr>
        <w:t>,</w:t>
      </w:r>
      <w:r w:rsidR="000E0B05" w:rsidRPr="009751AB">
        <w:rPr>
          <w:rFonts w:ascii="Times New Roman" w:hAnsi="Times New Roman"/>
          <w:color w:val="000000" w:themeColor="text1"/>
          <w:sz w:val="24"/>
        </w:rPr>
        <w:t xml:space="preserve"> motion carried. </w:t>
      </w:r>
    </w:p>
    <w:p w14:paraId="5D17585B" w14:textId="77777777" w:rsidR="00271B23" w:rsidRPr="00CE3A92" w:rsidRDefault="00271B23" w:rsidP="000E0B05">
      <w:pPr>
        <w:spacing w:after="0"/>
        <w:rPr>
          <w:rFonts w:ascii="Times New Roman" w:hAnsi="Times New Roman"/>
          <w:color w:val="000000" w:themeColor="text1"/>
          <w:sz w:val="24"/>
        </w:rPr>
      </w:pPr>
    </w:p>
    <w:p w14:paraId="604A0CF3" w14:textId="13DFC356" w:rsidR="00A62490" w:rsidRDefault="00A62490"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 xml:space="preserve">EMERGENCY PROVISION OF YOUTH SERVICES </w:t>
      </w:r>
    </w:p>
    <w:p w14:paraId="0A5573CA" w14:textId="56FF0A38" w:rsidR="00A62490" w:rsidRPr="00A62490" w:rsidRDefault="00A62490" w:rsidP="000E0B05">
      <w:pPr>
        <w:spacing w:after="0"/>
        <w:rPr>
          <w:rFonts w:ascii="Times New Roman" w:hAnsi="Times New Roman"/>
          <w:color w:val="000000" w:themeColor="text1"/>
          <w:sz w:val="24"/>
        </w:rPr>
      </w:pPr>
      <w:r w:rsidRPr="00A62490">
        <w:rPr>
          <w:rFonts w:ascii="Times New Roman" w:hAnsi="Times New Roman"/>
          <w:color w:val="000000" w:themeColor="text1"/>
          <w:sz w:val="24"/>
        </w:rPr>
        <w:t xml:space="preserve">Swafford reported </w:t>
      </w:r>
      <w:r>
        <w:rPr>
          <w:rFonts w:ascii="Times New Roman" w:hAnsi="Times New Roman"/>
          <w:color w:val="000000" w:themeColor="text1"/>
          <w:sz w:val="24"/>
        </w:rPr>
        <w:t>that the Regional DOL office had provided guidance on language to include in the temporary contract letter for the provision of Youth services to Equus. The committee discussed how much funding to allocate for this temporary contract, taking into consideration that tuition bills for the fall semester will be coming up soon. The temporary contract is from July 29</w:t>
      </w:r>
      <w:r w:rsidRPr="00A62490">
        <w:rPr>
          <w:rFonts w:ascii="Times New Roman" w:hAnsi="Times New Roman"/>
          <w:color w:val="000000" w:themeColor="text1"/>
          <w:sz w:val="24"/>
          <w:vertAlign w:val="superscript"/>
        </w:rPr>
        <w:t>th</w:t>
      </w:r>
      <w:r>
        <w:rPr>
          <w:rFonts w:ascii="Times New Roman" w:hAnsi="Times New Roman"/>
          <w:color w:val="000000" w:themeColor="text1"/>
          <w:sz w:val="24"/>
        </w:rPr>
        <w:t xml:space="preserve"> – September 17</w:t>
      </w:r>
      <w:r w:rsidRPr="00A62490">
        <w:rPr>
          <w:rFonts w:ascii="Times New Roman" w:hAnsi="Times New Roman"/>
          <w:color w:val="000000" w:themeColor="text1"/>
          <w:sz w:val="24"/>
          <w:vertAlign w:val="superscript"/>
        </w:rPr>
        <w:t>th</w:t>
      </w:r>
      <w:r>
        <w:rPr>
          <w:rFonts w:ascii="Times New Roman" w:hAnsi="Times New Roman"/>
          <w:color w:val="000000" w:themeColor="text1"/>
          <w:sz w:val="24"/>
        </w:rPr>
        <w:t xml:space="preserve">. Nye made a motion to accept the letter as presented with the inclusion of funding in the amount of $171,534, seconded by Nicol, motion carried unanimously. </w:t>
      </w:r>
    </w:p>
    <w:p w14:paraId="70614D0F" w14:textId="77777777" w:rsidR="00A62490" w:rsidRDefault="00A62490" w:rsidP="000E0B05">
      <w:pPr>
        <w:spacing w:after="0"/>
        <w:rPr>
          <w:rFonts w:ascii="Times New Roman" w:hAnsi="Times New Roman"/>
          <w:b/>
          <w:bCs/>
          <w:color w:val="000000" w:themeColor="text1"/>
          <w:sz w:val="24"/>
          <w:u w:val="single"/>
        </w:rPr>
      </w:pPr>
    </w:p>
    <w:p w14:paraId="04E67B25" w14:textId="2029024D" w:rsidR="00D6339E" w:rsidRDefault="00D6339E"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 xml:space="preserve">OTHER BUSINESS </w:t>
      </w:r>
    </w:p>
    <w:p w14:paraId="3E4BA76B" w14:textId="0D5F0CCD" w:rsidR="00D6339E" w:rsidRPr="00D6339E" w:rsidRDefault="00D6339E" w:rsidP="000E0B05">
      <w:pPr>
        <w:spacing w:after="0"/>
        <w:rPr>
          <w:rFonts w:ascii="Times New Roman" w:hAnsi="Times New Roman"/>
          <w:color w:val="000000" w:themeColor="text1"/>
          <w:sz w:val="24"/>
        </w:rPr>
      </w:pPr>
      <w:r w:rsidRPr="00D6339E">
        <w:rPr>
          <w:rFonts w:ascii="Times New Roman" w:hAnsi="Times New Roman"/>
          <w:color w:val="000000" w:themeColor="text1"/>
          <w:sz w:val="24"/>
        </w:rPr>
        <w:t xml:space="preserve">There was no other business. </w:t>
      </w:r>
    </w:p>
    <w:p w14:paraId="127ADB5C" w14:textId="77777777" w:rsidR="00D6339E" w:rsidRDefault="00D6339E" w:rsidP="000E0B05">
      <w:pPr>
        <w:spacing w:after="0"/>
        <w:rPr>
          <w:rFonts w:ascii="Times New Roman" w:hAnsi="Times New Roman"/>
          <w:b/>
          <w:bCs/>
          <w:color w:val="000000" w:themeColor="text1"/>
          <w:sz w:val="24"/>
          <w:u w:val="single"/>
        </w:rPr>
      </w:pPr>
    </w:p>
    <w:p w14:paraId="170F44C4" w14:textId="06F6D578" w:rsidR="002D694B" w:rsidRDefault="00D6339E" w:rsidP="000E0B05">
      <w:pPr>
        <w:spacing w:after="0"/>
        <w:rPr>
          <w:rFonts w:ascii="Times New Roman" w:hAnsi="Times New Roman"/>
          <w:b/>
          <w:bCs/>
          <w:color w:val="000000" w:themeColor="text1"/>
          <w:sz w:val="24"/>
          <w:u w:val="single"/>
        </w:rPr>
      </w:pPr>
      <w:r>
        <w:rPr>
          <w:rFonts w:ascii="Times New Roman" w:hAnsi="Times New Roman"/>
          <w:b/>
          <w:bCs/>
          <w:color w:val="000000" w:themeColor="text1"/>
          <w:sz w:val="24"/>
          <w:u w:val="single"/>
        </w:rPr>
        <w:t>PUBLIC COMMENT</w:t>
      </w:r>
    </w:p>
    <w:p w14:paraId="7FDB4AB3" w14:textId="6D8C133A" w:rsidR="002D694B" w:rsidRPr="002D694B" w:rsidRDefault="002D694B" w:rsidP="000E0B05">
      <w:pPr>
        <w:spacing w:after="0"/>
        <w:rPr>
          <w:rFonts w:ascii="Times New Roman" w:hAnsi="Times New Roman"/>
          <w:color w:val="000000" w:themeColor="text1"/>
          <w:sz w:val="24"/>
        </w:rPr>
      </w:pPr>
      <w:r w:rsidRPr="002D694B">
        <w:rPr>
          <w:rFonts w:ascii="Times New Roman" w:hAnsi="Times New Roman"/>
          <w:color w:val="000000" w:themeColor="text1"/>
          <w:sz w:val="24"/>
        </w:rPr>
        <w:t xml:space="preserve">There were no public comments. </w:t>
      </w:r>
    </w:p>
    <w:p w14:paraId="31CA8BC3" w14:textId="77777777" w:rsidR="002D694B" w:rsidRPr="009751AB" w:rsidRDefault="002D694B" w:rsidP="000E0B05">
      <w:pPr>
        <w:spacing w:after="0"/>
        <w:rPr>
          <w:rFonts w:ascii="Times New Roman" w:hAnsi="Times New Roman"/>
          <w:b/>
          <w:bCs/>
          <w:color w:val="000000" w:themeColor="text1"/>
          <w:sz w:val="24"/>
          <w:u w:val="single"/>
        </w:rPr>
      </w:pPr>
    </w:p>
    <w:p w14:paraId="6B220B1C" w14:textId="77777777" w:rsidR="000E0B05" w:rsidRPr="009751AB" w:rsidRDefault="000E0B05" w:rsidP="000E0B05">
      <w:pPr>
        <w:spacing w:after="0"/>
        <w:rPr>
          <w:rFonts w:ascii="Times New Roman" w:hAnsi="Times New Roman"/>
          <w:b/>
          <w:bCs/>
          <w:color w:val="000000" w:themeColor="text1"/>
          <w:sz w:val="24"/>
          <w:u w:val="single"/>
        </w:rPr>
      </w:pPr>
      <w:r w:rsidRPr="009751AB">
        <w:rPr>
          <w:rFonts w:ascii="Times New Roman" w:hAnsi="Times New Roman"/>
          <w:b/>
          <w:bCs/>
          <w:color w:val="000000" w:themeColor="text1"/>
          <w:sz w:val="24"/>
          <w:u w:val="single"/>
        </w:rPr>
        <w:t>ADJOURNED</w:t>
      </w:r>
    </w:p>
    <w:p w14:paraId="1411132E" w14:textId="38A79BAE" w:rsidR="000E0B05" w:rsidRPr="009751AB" w:rsidRDefault="000E0B05" w:rsidP="000E0B05">
      <w:pPr>
        <w:spacing w:after="0"/>
        <w:rPr>
          <w:rFonts w:ascii="Times New Roman" w:hAnsi="Times New Roman"/>
          <w:color w:val="000000" w:themeColor="text1"/>
          <w:sz w:val="24"/>
        </w:rPr>
      </w:pPr>
      <w:r w:rsidRPr="009751AB">
        <w:rPr>
          <w:rFonts w:ascii="Times New Roman" w:hAnsi="Times New Roman"/>
          <w:color w:val="000000" w:themeColor="text1"/>
          <w:sz w:val="24"/>
        </w:rPr>
        <w:t xml:space="preserve">Nye made a motion to adjourn the meeting, seconded by </w:t>
      </w:r>
      <w:r w:rsidR="00A62490">
        <w:rPr>
          <w:rFonts w:ascii="Times New Roman" w:hAnsi="Times New Roman"/>
          <w:color w:val="000000" w:themeColor="text1"/>
          <w:sz w:val="24"/>
        </w:rPr>
        <w:t>Whalen</w:t>
      </w:r>
      <w:r w:rsidRPr="009751AB">
        <w:rPr>
          <w:rFonts w:ascii="Times New Roman" w:hAnsi="Times New Roman"/>
          <w:color w:val="000000" w:themeColor="text1"/>
          <w:sz w:val="24"/>
        </w:rPr>
        <w:t xml:space="preserve">, motion carried, Duke adjourned the meeting at </w:t>
      </w:r>
      <w:r w:rsidR="00A62490">
        <w:rPr>
          <w:rFonts w:ascii="Times New Roman" w:hAnsi="Times New Roman"/>
          <w:color w:val="000000" w:themeColor="text1"/>
          <w:sz w:val="24"/>
        </w:rPr>
        <w:t>11:45 a.m.</w:t>
      </w:r>
      <w:r w:rsidRPr="009751AB">
        <w:rPr>
          <w:rFonts w:ascii="Times New Roman" w:hAnsi="Times New Roman"/>
          <w:color w:val="000000" w:themeColor="text1"/>
          <w:sz w:val="24"/>
        </w:rPr>
        <w:t xml:space="preserve">  </w:t>
      </w:r>
    </w:p>
    <w:p w14:paraId="6E1995AA" w14:textId="77777777" w:rsidR="000E0B05" w:rsidRPr="009751AB" w:rsidRDefault="000E0B05" w:rsidP="000E0B05">
      <w:pPr>
        <w:spacing w:after="0"/>
        <w:rPr>
          <w:rFonts w:ascii="Times New Roman" w:hAnsi="Times New Roman"/>
          <w:b/>
          <w:bCs/>
          <w:color w:val="000000" w:themeColor="text1"/>
          <w:sz w:val="24"/>
        </w:rPr>
      </w:pPr>
    </w:p>
    <w:sectPr w:rsidR="000E0B05" w:rsidRPr="00975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F7"/>
    <w:rsid w:val="000A5544"/>
    <w:rsid w:val="000E0B05"/>
    <w:rsid w:val="0018200A"/>
    <w:rsid w:val="00234909"/>
    <w:rsid w:val="00264D4D"/>
    <w:rsid w:val="00271B23"/>
    <w:rsid w:val="002D694B"/>
    <w:rsid w:val="00326924"/>
    <w:rsid w:val="003F08F9"/>
    <w:rsid w:val="0044254D"/>
    <w:rsid w:val="005D3BB0"/>
    <w:rsid w:val="00627A80"/>
    <w:rsid w:val="00726E3E"/>
    <w:rsid w:val="008A45E0"/>
    <w:rsid w:val="009176FF"/>
    <w:rsid w:val="00A37A4B"/>
    <w:rsid w:val="00A62490"/>
    <w:rsid w:val="00AB49B8"/>
    <w:rsid w:val="00AD2B99"/>
    <w:rsid w:val="00C7421C"/>
    <w:rsid w:val="00C8731F"/>
    <w:rsid w:val="00CE3A92"/>
    <w:rsid w:val="00D6339E"/>
    <w:rsid w:val="00D73AF7"/>
    <w:rsid w:val="00E70465"/>
    <w:rsid w:val="00E9086F"/>
    <w:rsid w:val="00EA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034C"/>
  <w15:chartTrackingRefBased/>
  <w15:docId w15:val="{C784A8FB-A7BC-4577-8A95-D744CF45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F860-FFF0-4222-9B4B-1E48B552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Miranda</dc:creator>
  <cp:keywords/>
  <dc:description/>
  <cp:lastModifiedBy>Brown, Miranda</cp:lastModifiedBy>
  <cp:revision>3</cp:revision>
  <cp:lastPrinted>2020-07-14T18:23:00Z</cp:lastPrinted>
  <dcterms:created xsi:type="dcterms:W3CDTF">2020-07-29T17:06:00Z</dcterms:created>
  <dcterms:modified xsi:type="dcterms:W3CDTF">2020-07-29T17:07:00Z</dcterms:modified>
</cp:coreProperties>
</file>