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66464" w14:textId="77777777" w:rsidR="007635AF" w:rsidRDefault="00AE7F64" w:rsidP="00620AE8">
      <w:pPr>
        <w:pStyle w:val="Heading1"/>
        <w:rPr>
          <w:sz w:val="28"/>
        </w:rPr>
      </w:pPr>
      <w:r>
        <w:rPr>
          <w:sz w:val="28"/>
        </w:rPr>
        <w:t>Minutes</w:t>
      </w:r>
    </w:p>
    <w:p w14:paraId="5FE620F3" w14:textId="77777777" w:rsidR="007D5836" w:rsidRPr="000C72D3" w:rsidRDefault="008D293D" w:rsidP="00620AE8">
      <w:pPr>
        <w:pStyle w:val="Heading1"/>
        <w:rPr>
          <w:sz w:val="28"/>
        </w:rPr>
      </w:pPr>
      <w:r w:rsidRPr="000C72D3">
        <w:rPr>
          <w:sz w:val="28"/>
        </w:rPr>
        <w:t xml:space="preserve">Region 5 Regional </w:t>
      </w:r>
      <w:r w:rsidR="00D8155A">
        <w:rPr>
          <w:sz w:val="28"/>
        </w:rPr>
        <w:t>Disability Access Committee</w:t>
      </w:r>
    </w:p>
    <w:sdt>
      <w:sdtPr>
        <w:rPr>
          <w:b/>
        </w:rPr>
        <w:alias w:val="Date"/>
        <w:tag w:val="Date"/>
        <w:id w:val="810022583"/>
        <w:placeholder>
          <w:docPart w:val="D8AE92FC49ED4C008900765FF89DA4B4"/>
        </w:placeholder>
        <w:date w:fullDate="2020-08-24T00:00:00Z">
          <w:dateFormat w:val="MMMM d, yyyy"/>
          <w:lid w:val="en-US"/>
          <w:storeMappedDataAs w:val="dateTime"/>
          <w:calendar w:val="gregorian"/>
        </w:date>
      </w:sdtPr>
      <w:sdtEndPr/>
      <w:sdtContent>
        <w:p w14:paraId="1A8AF534" w14:textId="77777777" w:rsidR="00554276" w:rsidRPr="00936410" w:rsidRDefault="00194DCE" w:rsidP="00A87891">
          <w:pPr>
            <w:pStyle w:val="Heading2"/>
            <w:rPr>
              <w:b/>
            </w:rPr>
          </w:pPr>
          <w:r>
            <w:rPr>
              <w:b/>
            </w:rPr>
            <w:t>August 24</w:t>
          </w:r>
          <w:r w:rsidR="004F522B">
            <w:rPr>
              <w:b/>
            </w:rPr>
            <w:t>, 2020</w:t>
          </w:r>
        </w:p>
      </w:sdtContent>
    </w:sdt>
    <w:p w14:paraId="5FED8715" w14:textId="77777777" w:rsidR="002F47F2" w:rsidRPr="002F47F2" w:rsidRDefault="00194DCE" w:rsidP="002F47F2">
      <w:pPr>
        <w:pStyle w:val="Heading2"/>
        <w:rPr>
          <w:b/>
        </w:rPr>
      </w:pPr>
      <w:r>
        <w:rPr>
          <w:b/>
        </w:rPr>
        <w:t>9:00</w:t>
      </w:r>
      <w:r w:rsidR="004F522B">
        <w:rPr>
          <w:b/>
        </w:rPr>
        <w:t xml:space="preserve"> </w:t>
      </w:r>
      <w:r w:rsidR="00320652">
        <w:rPr>
          <w:b/>
        </w:rPr>
        <w:t>a.m.</w:t>
      </w:r>
    </w:p>
    <w:p w14:paraId="36641D80" w14:textId="77777777" w:rsidR="00FC20CE" w:rsidRDefault="00194DCE" w:rsidP="002F47F2">
      <w:pPr>
        <w:pStyle w:val="Heading2"/>
        <w:rPr>
          <w:b/>
        </w:rPr>
      </w:pPr>
      <w:r>
        <w:rPr>
          <w:b/>
        </w:rPr>
        <w:t>Meeting held via Zoom</w:t>
      </w:r>
    </w:p>
    <w:p w14:paraId="39CC8E6B" w14:textId="77777777" w:rsidR="00DA31CD" w:rsidRDefault="00194DCE" w:rsidP="00DA31CD">
      <w:r>
        <w:t>Attendance</w:t>
      </w:r>
    </w:p>
    <w:tbl>
      <w:tblPr>
        <w:tblStyle w:val="TableGrid"/>
        <w:tblW w:w="0" w:type="auto"/>
        <w:tblInd w:w="187" w:type="dxa"/>
        <w:tblLook w:val="04A0" w:firstRow="1" w:lastRow="0" w:firstColumn="1" w:lastColumn="0" w:noHBand="0" w:noVBand="1"/>
      </w:tblPr>
      <w:tblGrid>
        <w:gridCol w:w="3558"/>
        <w:gridCol w:w="3523"/>
        <w:gridCol w:w="3522"/>
      </w:tblGrid>
      <w:tr w:rsidR="00194DCE" w14:paraId="1AB5E814" w14:textId="77777777" w:rsidTr="00194DCE">
        <w:tc>
          <w:tcPr>
            <w:tcW w:w="3596" w:type="dxa"/>
          </w:tcPr>
          <w:p w14:paraId="77806D51" w14:textId="77777777" w:rsidR="00194DCE" w:rsidRDefault="00194DCE" w:rsidP="00DA31CD">
            <w:pPr>
              <w:ind w:left="0"/>
            </w:pPr>
            <w:r>
              <w:t>Name of Member</w:t>
            </w:r>
          </w:p>
        </w:tc>
        <w:tc>
          <w:tcPr>
            <w:tcW w:w="3597" w:type="dxa"/>
          </w:tcPr>
          <w:p w14:paraId="14EEC373" w14:textId="77777777" w:rsidR="00194DCE" w:rsidRDefault="00194DCE" w:rsidP="00DA31CD">
            <w:pPr>
              <w:ind w:left="0"/>
            </w:pPr>
            <w:r>
              <w:t>Present</w:t>
            </w:r>
          </w:p>
        </w:tc>
        <w:tc>
          <w:tcPr>
            <w:tcW w:w="3597" w:type="dxa"/>
          </w:tcPr>
          <w:p w14:paraId="26CCD28B" w14:textId="77777777" w:rsidR="00194DCE" w:rsidRDefault="00194DCE" w:rsidP="00DA31CD">
            <w:pPr>
              <w:ind w:left="0"/>
            </w:pPr>
            <w:r>
              <w:t>Absent</w:t>
            </w:r>
          </w:p>
        </w:tc>
      </w:tr>
      <w:tr w:rsidR="00194DCE" w14:paraId="4D3817D6" w14:textId="77777777" w:rsidTr="00194DCE">
        <w:tc>
          <w:tcPr>
            <w:tcW w:w="3596" w:type="dxa"/>
          </w:tcPr>
          <w:p w14:paraId="4F9508FA" w14:textId="77777777" w:rsidR="00194DCE" w:rsidRDefault="00194DCE" w:rsidP="00DA31CD">
            <w:pPr>
              <w:ind w:left="0"/>
            </w:pPr>
            <w:r>
              <w:t xml:space="preserve">Lori </w:t>
            </w:r>
            <w:proofErr w:type="spellStart"/>
            <w:r>
              <w:t>Kolbeck</w:t>
            </w:r>
            <w:proofErr w:type="spellEnd"/>
            <w:r>
              <w:t>/IVRS (chair)</w:t>
            </w:r>
          </w:p>
        </w:tc>
        <w:tc>
          <w:tcPr>
            <w:tcW w:w="3597" w:type="dxa"/>
          </w:tcPr>
          <w:p w14:paraId="23864420" w14:textId="77777777" w:rsidR="00194DCE" w:rsidRDefault="00194DCE" w:rsidP="00194DCE">
            <w:pPr>
              <w:ind w:left="0"/>
              <w:jc w:val="right"/>
            </w:pPr>
            <w:r>
              <w:t>X</w:t>
            </w:r>
          </w:p>
        </w:tc>
        <w:tc>
          <w:tcPr>
            <w:tcW w:w="3597" w:type="dxa"/>
          </w:tcPr>
          <w:p w14:paraId="70F04947" w14:textId="77777777" w:rsidR="00194DCE" w:rsidRDefault="00194DCE" w:rsidP="00194DCE">
            <w:pPr>
              <w:ind w:left="0"/>
              <w:jc w:val="right"/>
            </w:pPr>
          </w:p>
        </w:tc>
      </w:tr>
      <w:tr w:rsidR="00194DCE" w14:paraId="63CA1887" w14:textId="77777777" w:rsidTr="00194DCE">
        <w:tc>
          <w:tcPr>
            <w:tcW w:w="3596" w:type="dxa"/>
          </w:tcPr>
          <w:p w14:paraId="7BF74E12" w14:textId="77777777" w:rsidR="00194DCE" w:rsidRDefault="00194DCE" w:rsidP="00DA31CD">
            <w:pPr>
              <w:ind w:left="0"/>
            </w:pPr>
            <w:r>
              <w:t xml:space="preserve">Jessica </w:t>
            </w:r>
            <w:proofErr w:type="spellStart"/>
            <w:r>
              <w:t>Badding</w:t>
            </w:r>
            <w:proofErr w:type="spellEnd"/>
            <w:r>
              <w:t>/IDB</w:t>
            </w:r>
          </w:p>
        </w:tc>
        <w:tc>
          <w:tcPr>
            <w:tcW w:w="3597" w:type="dxa"/>
          </w:tcPr>
          <w:p w14:paraId="597B06DE" w14:textId="77777777" w:rsidR="00194DCE" w:rsidRDefault="00194DCE" w:rsidP="00194DCE">
            <w:pPr>
              <w:ind w:left="0"/>
              <w:jc w:val="right"/>
            </w:pPr>
          </w:p>
        </w:tc>
        <w:tc>
          <w:tcPr>
            <w:tcW w:w="3597" w:type="dxa"/>
          </w:tcPr>
          <w:p w14:paraId="5FC35614" w14:textId="77777777" w:rsidR="00194DCE" w:rsidRDefault="00194DCE" w:rsidP="00194DCE">
            <w:pPr>
              <w:ind w:left="0"/>
              <w:jc w:val="right"/>
            </w:pPr>
            <w:r>
              <w:t>X</w:t>
            </w:r>
          </w:p>
        </w:tc>
      </w:tr>
      <w:tr w:rsidR="00194DCE" w14:paraId="5E6D04C0" w14:textId="77777777" w:rsidTr="00194DCE">
        <w:tc>
          <w:tcPr>
            <w:tcW w:w="3596" w:type="dxa"/>
          </w:tcPr>
          <w:p w14:paraId="5B1BD606" w14:textId="77777777" w:rsidR="00194DCE" w:rsidRDefault="00194DCE" w:rsidP="00DA31CD">
            <w:pPr>
              <w:ind w:left="0"/>
            </w:pPr>
            <w:r>
              <w:t>Faith Miller/IWD</w:t>
            </w:r>
          </w:p>
        </w:tc>
        <w:tc>
          <w:tcPr>
            <w:tcW w:w="3597" w:type="dxa"/>
          </w:tcPr>
          <w:p w14:paraId="55EE7BFF" w14:textId="77777777" w:rsidR="00194DCE" w:rsidRDefault="00194DCE" w:rsidP="00194DCE">
            <w:pPr>
              <w:ind w:left="0"/>
              <w:jc w:val="right"/>
            </w:pPr>
            <w:r>
              <w:t>X</w:t>
            </w:r>
          </w:p>
        </w:tc>
        <w:tc>
          <w:tcPr>
            <w:tcW w:w="3597" w:type="dxa"/>
          </w:tcPr>
          <w:p w14:paraId="3917BAFB" w14:textId="77777777" w:rsidR="00194DCE" w:rsidRDefault="00194DCE" w:rsidP="00194DCE">
            <w:pPr>
              <w:ind w:left="0"/>
              <w:jc w:val="right"/>
            </w:pPr>
          </w:p>
        </w:tc>
      </w:tr>
      <w:tr w:rsidR="00194DCE" w14:paraId="4FEA2290" w14:textId="77777777" w:rsidTr="00194DCE">
        <w:tc>
          <w:tcPr>
            <w:tcW w:w="3596" w:type="dxa"/>
          </w:tcPr>
          <w:p w14:paraId="175C243A" w14:textId="77777777" w:rsidR="00194DCE" w:rsidRDefault="00194DCE" w:rsidP="00DA31CD">
            <w:pPr>
              <w:ind w:left="0"/>
            </w:pPr>
            <w:r>
              <w:t>Teresa Larson White/WIOA</w:t>
            </w:r>
          </w:p>
        </w:tc>
        <w:tc>
          <w:tcPr>
            <w:tcW w:w="3597" w:type="dxa"/>
          </w:tcPr>
          <w:p w14:paraId="44E67CD1" w14:textId="77777777" w:rsidR="00194DCE" w:rsidRDefault="00194DCE" w:rsidP="00194DCE">
            <w:pPr>
              <w:ind w:left="0"/>
              <w:jc w:val="right"/>
            </w:pPr>
            <w:r>
              <w:t>X</w:t>
            </w:r>
          </w:p>
        </w:tc>
        <w:tc>
          <w:tcPr>
            <w:tcW w:w="3597" w:type="dxa"/>
          </w:tcPr>
          <w:p w14:paraId="594F3D29" w14:textId="77777777" w:rsidR="00194DCE" w:rsidRDefault="00194DCE" w:rsidP="00194DCE">
            <w:pPr>
              <w:ind w:left="0"/>
              <w:jc w:val="right"/>
            </w:pPr>
          </w:p>
        </w:tc>
      </w:tr>
      <w:tr w:rsidR="00194DCE" w14:paraId="40A156B9" w14:textId="77777777" w:rsidTr="00194DCE">
        <w:tc>
          <w:tcPr>
            <w:tcW w:w="3596" w:type="dxa"/>
          </w:tcPr>
          <w:p w14:paraId="643CD1E4" w14:textId="77777777" w:rsidR="00194DCE" w:rsidRDefault="00194DCE" w:rsidP="00DA31CD">
            <w:pPr>
              <w:ind w:left="0"/>
            </w:pPr>
            <w:r>
              <w:t>Abby Underberg/Adult Ed</w:t>
            </w:r>
          </w:p>
        </w:tc>
        <w:tc>
          <w:tcPr>
            <w:tcW w:w="3597" w:type="dxa"/>
          </w:tcPr>
          <w:p w14:paraId="0C4D0108" w14:textId="77777777" w:rsidR="00194DCE" w:rsidRDefault="00194DCE" w:rsidP="00194DCE">
            <w:pPr>
              <w:ind w:left="0"/>
              <w:jc w:val="right"/>
            </w:pPr>
            <w:r>
              <w:t>X</w:t>
            </w:r>
          </w:p>
        </w:tc>
        <w:tc>
          <w:tcPr>
            <w:tcW w:w="3597" w:type="dxa"/>
          </w:tcPr>
          <w:p w14:paraId="012D4449" w14:textId="77777777" w:rsidR="00194DCE" w:rsidRDefault="00194DCE" w:rsidP="00194DCE">
            <w:pPr>
              <w:ind w:left="0"/>
              <w:jc w:val="right"/>
            </w:pPr>
          </w:p>
        </w:tc>
      </w:tr>
      <w:tr w:rsidR="00194DCE" w14:paraId="2D3BBAE2" w14:textId="77777777" w:rsidTr="00194DCE">
        <w:tc>
          <w:tcPr>
            <w:tcW w:w="3596" w:type="dxa"/>
          </w:tcPr>
          <w:p w14:paraId="0888C583" w14:textId="77777777" w:rsidR="00194DCE" w:rsidRDefault="00194DCE" w:rsidP="00DA31CD">
            <w:pPr>
              <w:ind w:left="0"/>
            </w:pPr>
            <w:r>
              <w:t xml:space="preserve">Jackie </w:t>
            </w:r>
            <w:proofErr w:type="spellStart"/>
            <w:r>
              <w:t>Banwell</w:t>
            </w:r>
            <w:proofErr w:type="spellEnd"/>
            <w:r>
              <w:t>/IWD/TTW</w:t>
            </w:r>
          </w:p>
        </w:tc>
        <w:tc>
          <w:tcPr>
            <w:tcW w:w="3597" w:type="dxa"/>
          </w:tcPr>
          <w:p w14:paraId="020DEA6A" w14:textId="77777777" w:rsidR="00194DCE" w:rsidRDefault="00194DCE" w:rsidP="00194DCE">
            <w:pPr>
              <w:ind w:left="0"/>
              <w:jc w:val="right"/>
            </w:pPr>
            <w:r>
              <w:t>X</w:t>
            </w:r>
          </w:p>
        </w:tc>
        <w:tc>
          <w:tcPr>
            <w:tcW w:w="3597" w:type="dxa"/>
          </w:tcPr>
          <w:p w14:paraId="6AE6A458" w14:textId="77777777" w:rsidR="00194DCE" w:rsidRDefault="00194DCE" w:rsidP="00194DCE">
            <w:pPr>
              <w:ind w:left="0"/>
              <w:jc w:val="right"/>
            </w:pPr>
          </w:p>
        </w:tc>
      </w:tr>
      <w:tr w:rsidR="00194DCE" w14:paraId="1429071E" w14:textId="77777777" w:rsidTr="00194DCE">
        <w:tc>
          <w:tcPr>
            <w:tcW w:w="3596" w:type="dxa"/>
          </w:tcPr>
          <w:p w14:paraId="677D44B2" w14:textId="77777777" w:rsidR="00194DCE" w:rsidRDefault="00194DCE" w:rsidP="00DA31CD">
            <w:pPr>
              <w:ind w:left="0"/>
            </w:pPr>
            <w:proofErr w:type="spellStart"/>
            <w:r>
              <w:t>Tacey</w:t>
            </w:r>
            <w:proofErr w:type="spellEnd"/>
            <w:r>
              <w:t xml:space="preserve"> </w:t>
            </w:r>
            <w:proofErr w:type="spellStart"/>
            <w:r>
              <w:t>Arens</w:t>
            </w:r>
            <w:proofErr w:type="spellEnd"/>
            <w:r>
              <w:t>/IVRS Counselor</w:t>
            </w:r>
          </w:p>
        </w:tc>
        <w:tc>
          <w:tcPr>
            <w:tcW w:w="3597" w:type="dxa"/>
          </w:tcPr>
          <w:p w14:paraId="4BC13D46" w14:textId="77777777" w:rsidR="00194DCE" w:rsidRDefault="00194DCE" w:rsidP="00194DCE">
            <w:pPr>
              <w:ind w:left="0"/>
              <w:jc w:val="right"/>
            </w:pPr>
            <w:r>
              <w:t>X</w:t>
            </w:r>
          </w:p>
        </w:tc>
        <w:tc>
          <w:tcPr>
            <w:tcW w:w="3597" w:type="dxa"/>
          </w:tcPr>
          <w:p w14:paraId="4F5893C0" w14:textId="77777777" w:rsidR="00194DCE" w:rsidRDefault="00194DCE" w:rsidP="00194DCE">
            <w:pPr>
              <w:ind w:left="0"/>
              <w:jc w:val="right"/>
            </w:pPr>
          </w:p>
        </w:tc>
      </w:tr>
      <w:tr w:rsidR="00194DCE" w14:paraId="0C3F5490" w14:textId="77777777" w:rsidTr="00194DCE">
        <w:tc>
          <w:tcPr>
            <w:tcW w:w="3596" w:type="dxa"/>
          </w:tcPr>
          <w:p w14:paraId="0502BFA0" w14:textId="77777777" w:rsidR="00194DCE" w:rsidRDefault="00194DCE" w:rsidP="00DA31CD">
            <w:pPr>
              <w:ind w:left="0"/>
            </w:pPr>
            <w:r>
              <w:t>Curt Duffield/Community Agency/Lifeworks</w:t>
            </w:r>
          </w:p>
        </w:tc>
        <w:tc>
          <w:tcPr>
            <w:tcW w:w="3597" w:type="dxa"/>
          </w:tcPr>
          <w:p w14:paraId="557E19AB" w14:textId="77777777" w:rsidR="00194DCE" w:rsidRDefault="00194DCE" w:rsidP="00194DCE">
            <w:pPr>
              <w:ind w:left="0"/>
              <w:jc w:val="right"/>
            </w:pPr>
            <w:r>
              <w:t>X</w:t>
            </w:r>
          </w:p>
        </w:tc>
        <w:tc>
          <w:tcPr>
            <w:tcW w:w="3597" w:type="dxa"/>
          </w:tcPr>
          <w:p w14:paraId="61AB85F8" w14:textId="77777777" w:rsidR="00194DCE" w:rsidRDefault="00194DCE" w:rsidP="00194DCE">
            <w:pPr>
              <w:ind w:left="0"/>
              <w:jc w:val="right"/>
            </w:pPr>
          </w:p>
        </w:tc>
      </w:tr>
      <w:tr w:rsidR="00194DCE" w14:paraId="777099F9" w14:textId="77777777" w:rsidTr="00194DCE">
        <w:tc>
          <w:tcPr>
            <w:tcW w:w="3596" w:type="dxa"/>
          </w:tcPr>
          <w:p w14:paraId="749BC724" w14:textId="77777777" w:rsidR="00194DCE" w:rsidRDefault="00194DCE" w:rsidP="00DA31CD">
            <w:pPr>
              <w:ind w:left="0"/>
            </w:pPr>
            <w:r>
              <w:t>Kelly Hinds/Community Agency/One Vision</w:t>
            </w:r>
          </w:p>
        </w:tc>
        <w:tc>
          <w:tcPr>
            <w:tcW w:w="3597" w:type="dxa"/>
          </w:tcPr>
          <w:p w14:paraId="17339E13" w14:textId="77777777" w:rsidR="00194DCE" w:rsidRDefault="00194DCE" w:rsidP="00194DCE">
            <w:pPr>
              <w:ind w:left="0"/>
              <w:jc w:val="right"/>
            </w:pPr>
            <w:r>
              <w:t>X</w:t>
            </w:r>
          </w:p>
        </w:tc>
        <w:tc>
          <w:tcPr>
            <w:tcW w:w="3597" w:type="dxa"/>
          </w:tcPr>
          <w:p w14:paraId="32440B41" w14:textId="77777777" w:rsidR="00194DCE" w:rsidRDefault="00194DCE" w:rsidP="00194DCE">
            <w:pPr>
              <w:ind w:left="0"/>
              <w:jc w:val="right"/>
            </w:pPr>
          </w:p>
        </w:tc>
      </w:tr>
    </w:tbl>
    <w:p w14:paraId="35CFCBBC" w14:textId="77777777" w:rsidR="00194DCE" w:rsidRPr="00DA31CD" w:rsidRDefault="00194DCE" w:rsidP="00DA31CD"/>
    <w:p w14:paraId="7FC7C2E2" w14:textId="77777777" w:rsidR="002F47F2" w:rsidRPr="002F47F2" w:rsidRDefault="002F47F2" w:rsidP="002F47F2"/>
    <w:p w14:paraId="2D8C6545" w14:textId="77777777" w:rsidR="00E26260" w:rsidRDefault="00A4511E" w:rsidP="007635AF">
      <w:pPr>
        <w:pStyle w:val="ListParagraph"/>
      </w:pPr>
      <w:r w:rsidRPr="00A87891">
        <w:t>Call to order</w:t>
      </w:r>
      <w:r w:rsidR="00194DCE">
        <w:t xml:space="preserve"> at 9:00am</w:t>
      </w:r>
    </w:p>
    <w:p w14:paraId="7E15C3A2" w14:textId="77777777" w:rsidR="00484E46" w:rsidRDefault="00194DCE" w:rsidP="007635AF">
      <w:pPr>
        <w:pStyle w:val="ListParagraph"/>
      </w:pPr>
      <w:proofErr w:type="spellStart"/>
      <w:r>
        <w:t>Quoram</w:t>
      </w:r>
      <w:proofErr w:type="spellEnd"/>
      <w:r>
        <w:t xml:space="preserve"> established (based off previous membership, new members added for next meeting)</w:t>
      </w:r>
    </w:p>
    <w:p w14:paraId="23FF0734" w14:textId="77777777" w:rsidR="00FC20CE" w:rsidRDefault="00FC20CE" w:rsidP="00A87891">
      <w:pPr>
        <w:pStyle w:val="ListParagraph"/>
      </w:pPr>
      <w:r>
        <w:t>Approval of Agenda</w:t>
      </w:r>
      <w:proofErr w:type="gramStart"/>
      <w:r w:rsidR="007635AF">
        <w:t xml:space="preserve">- </w:t>
      </w:r>
      <w:r w:rsidR="00484E46">
        <w:t xml:space="preserve"> </w:t>
      </w:r>
      <w:r w:rsidR="004F522B">
        <w:t>Melissa</w:t>
      </w:r>
      <w:proofErr w:type="gramEnd"/>
      <w:r w:rsidR="004F522B">
        <w:t xml:space="preserve"> </w:t>
      </w:r>
      <w:proofErr w:type="spellStart"/>
      <w:r w:rsidR="004F522B">
        <w:t>Vorrie</w:t>
      </w:r>
      <w:proofErr w:type="spellEnd"/>
      <w:r w:rsidR="00635947">
        <w:t xml:space="preserve"> </w:t>
      </w:r>
      <w:r w:rsidR="008142A3">
        <w:t>mad</w:t>
      </w:r>
      <w:r w:rsidR="004F522B">
        <w:t xml:space="preserve">e a motion. </w:t>
      </w:r>
      <w:r w:rsidR="00194DCE">
        <w:t xml:space="preserve">Faith Miller seconded. </w:t>
      </w:r>
      <w:r w:rsidR="008142A3">
        <w:t xml:space="preserve">None opposed. </w:t>
      </w:r>
    </w:p>
    <w:p w14:paraId="09C4185B" w14:textId="77777777" w:rsidR="004A5050" w:rsidRDefault="00484E46" w:rsidP="00A87891">
      <w:pPr>
        <w:pStyle w:val="ListParagraph"/>
      </w:pPr>
      <w:r>
        <w:t xml:space="preserve">Approval of </w:t>
      </w:r>
      <w:r w:rsidR="00194DCE">
        <w:t xml:space="preserve">June 8, 2020 minutes. Teresa Larson White </w:t>
      </w:r>
      <w:r w:rsidR="008142A3">
        <w:t>made a moti</w:t>
      </w:r>
      <w:r w:rsidR="00194DCE">
        <w:t xml:space="preserve">on.  Faith Miller seconded. </w:t>
      </w:r>
      <w:r w:rsidR="008142A3">
        <w:t xml:space="preserve">None opposed. </w:t>
      </w:r>
    </w:p>
    <w:p w14:paraId="42E712F5" w14:textId="77777777" w:rsidR="00484E46" w:rsidRDefault="00484E46" w:rsidP="00320652">
      <w:pPr>
        <w:pStyle w:val="ListParagraph"/>
      </w:pPr>
      <w:r>
        <w:t xml:space="preserve">Discussion/Open Issues- </w:t>
      </w:r>
    </w:p>
    <w:p w14:paraId="35CF07D0" w14:textId="77777777" w:rsidR="00194DCE" w:rsidRDefault="00E13F8B" w:rsidP="002807C5">
      <w:pPr>
        <w:pStyle w:val="ListParagraph"/>
        <w:numPr>
          <w:ilvl w:val="0"/>
          <w:numId w:val="35"/>
        </w:numPr>
      </w:pPr>
      <w:r>
        <w:t>Membership</w:t>
      </w:r>
      <w:proofErr w:type="gramStart"/>
      <w:r>
        <w:t xml:space="preserve">- </w:t>
      </w:r>
      <w:r w:rsidR="00194DCE">
        <w:t xml:space="preserve"> Introduced</w:t>
      </w:r>
      <w:proofErr w:type="gramEnd"/>
      <w:r w:rsidR="00194DCE">
        <w:t xml:space="preserve"> new members. Reviewed purpose and role of committee. </w:t>
      </w:r>
    </w:p>
    <w:p w14:paraId="626B82FD" w14:textId="77777777" w:rsidR="00194DCE" w:rsidRDefault="00194DCE" w:rsidP="002807C5">
      <w:pPr>
        <w:pStyle w:val="ListParagraph"/>
        <w:numPr>
          <w:ilvl w:val="0"/>
          <w:numId w:val="35"/>
        </w:numPr>
      </w:pPr>
      <w:r>
        <w:t>Physical and Program Accessibility</w:t>
      </w:r>
      <w:proofErr w:type="gramStart"/>
      <w:r w:rsidR="008142A3">
        <w:t xml:space="preserve">- </w:t>
      </w:r>
      <w:r w:rsidR="00E13F8B">
        <w:t xml:space="preserve"> </w:t>
      </w:r>
      <w:r>
        <w:t>AEL</w:t>
      </w:r>
      <w:proofErr w:type="gramEnd"/>
      <w:r>
        <w:t xml:space="preserve"> physical accessibility review, when able to be in building. </w:t>
      </w:r>
      <w:proofErr w:type="spellStart"/>
      <w:r>
        <w:t>Tacey</w:t>
      </w:r>
      <w:proofErr w:type="spellEnd"/>
      <w:r>
        <w:t xml:space="preserve"> </w:t>
      </w:r>
      <w:proofErr w:type="spellStart"/>
      <w:r>
        <w:t>Arens</w:t>
      </w:r>
      <w:proofErr w:type="spellEnd"/>
      <w:r>
        <w:t xml:space="preserve"> will review the IPAD. Work with Faith and Jackie to developed cheat sheet of apps and other available accommodations. </w:t>
      </w:r>
    </w:p>
    <w:p w14:paraId="518D083D" w14:textId="77777777" w:rsidR="004324B5" w:rsidRDefault="004324B5" w:rsidP="008142A3">
      <w:pPr>
        <w:pStyle w:val="ListParagraph"/>
        <w:numPr>
          <w:ilvl w:val="0"/>
          <w:numId w:val="35"/>
        </w:numPr>
      </w:pPr>
      <w:r>
        <w:lastRenderedPageBreak/>
        <w:t>Integration Continuum</w:t>
      </w:r>
      <w:proofErr w:type="gramStart"/>
      <w:r>
        <w:t>-  Lori</w:t>
      </w:r>
      <w:proofErr w:type="gramEnd"/>
      <w:r>
        <w:t xml:space="preserve"> provided information on background of continuum and role of DAC as reporting mechanism. Shared the assessment and priority tool. Shared the Outreach and Intake and Business Engagement Action Plans and discussed DAC role in action steps, as needed. </w:t>
      </w:r>
    </w:p>
    <w:p w14:paraId="2A81EE51" w14:textId="77777777" w:rsidR="008142A3" w:rsidRDefault="00E13F8B" w:rsidP="008142A3">
      <w:pPr>
        <w:pStyle w:val="ListParagraph"/>
        <w:numPr>
          <w:ilvl w:val="0"/>
          <w:numId w:val="35"/>
        </w:numPr>
      </w:pPr>
      <w:r>
        <w:t>NDEAM</w:t>
      </w:r>
      <w:proofErr w:type="gramStart"/>
      <w:r>
        <w:t xml:space="preserve">-  </w:t>
      </w:r>
      <w:r w:rsidR="004324B5">
        <w:t>Shared</w:t>
      </w:r>
      <w:proofErr w:type="gramEnd"/>
      <w:r w:rsidR="004324B5">
        <w:t xml:space="preserve"> info on IVRS virtual. DAC would like to do some local media, such as </w:t>
      </w:r>
      <w:proofErr w:type="spellStart"/>
      <w:r w:rsidR="004324B5">
        <w:t>facebook</w:t>
      </w:r>
      <w:proofErr w:type="spellEnd"/>
      <w:r w:rsidR="004324B5">
        <w:t xml:space="preserve"> posts, videos. Small work groups to focus on this. Lori/Faith- Center and NDEAM, Curt/Kelly- job candidate success and employer connection, IVRS- success story. May not get completed for </w:t>
      </w:r>
      <w:proofErr w:type="gramStart"/>
      <w:r w:rsidR="004324B5">
        <w:t>October, but</w:t>
      </w:r>
      <w:proofErr w:type="gramEnd"/>
      <w:r w:rsidR="004324B5">
        <w:t xml:space="preserve"> could share success stories throughout the year. </w:t>
      </w:r>
      <w:r w:rsidR="004F522B">
        <w:t xml:space="preserve"> </w:t>
      </w:r>
      <w:r w:rsidR="004324B5">
        <w:t>Work groups meet on 9/21/20 at 9:00</w:t>
      </w:r>
    </w:p>
    <w:p w14:paraId="55A07151" w14:textId="77777777" w:rsidR="008142A3" w:rsidRDefault="004A5050" w:rsidP="008142A3">
      <w:pPr>
        <w:pStyle w:val="ListParagraph"/>
      </w:pPr>
      <w:r>
        <w:t>Next Meeting</w:t>
      </w:r>
      <w:r w:rsidR="004324B5">
        <w:t xml:space="preserve">: </w:t>
      </w:r>
    </w:p>
    <w:p w14:paraId="07280CBE" w14:textId="77777777" w:rsidR="00DA00E3" w:rsidRDefault="00DA00E3" w:rsidP="00DA00E3">
      <w:pPr>
        <w:ind w:left="0"/>
      </w:pPr>
    </w:p>
    <w:p w14:paraId="267D801C" w14:textId="77777777" w:rsidR="005E3D63" w:rsidRDefault="005E3D63" w:rsidP="00A87891">
      <w:pPr>
        <w:pStyle w:val="ListParagraph"/>
      </w:pPr>
      <w:r>
        <w:t>Adjourn</w:t>
      </w:r>
      <w:r w:rsidR="004324B5">
        <w:t xml:space="preserve">ed at </w:t>
      </w:r>
      <w:proofErr w:type="gramStart"/>
      <w:r w:rsidR="004324B5">
        <w:t xml:space="preserve">10:00 </w:t>
      </w:r>
      <w:r w:rsidR="008142A3">
        <w:t xml:space="preserve"> </w:t>
      </w:r>
      <w:r w:rsidR="00320652">
        <w:t>am</w:t>
      </w:r>
      <w:r w:rsidR="008142A3">
        <w:t>.</w:t>
      </w:r>
      <w:proofErr w:type="gramEnd"/>
      <w:r w:rsidR="008142A3">
        <w:t xml:space="preserve"> Motion by</w:t>
      </w:r>
      <w:r w:rsidR="004324B5">
        <w:t xml:space="preserve"> Teresa Larson White, Seconded by Faith Miller</w:t>
      </w:r>
      <w:r w:rsidR="008142A3">
        <w:t xml:space="preserve">, None opposed. </w:t>
      </w:r>
    </w:p>
    <w:p w14:paraId="37A876A8" w14:textId="77777777" w:rsidR="00D62584" w:rsidRDefault="00D62584" w:rsidP="00D62584"/>
    <w:p w14:paraId="54DCE59E" w14:textId="77777777" w:rsidR="00D62584" w:rsidRDefault="00D62584" w:rsidP="00D62584"/>
    <w:p w14:paraId="3961CF64" w14:textId="77777777" w:rsidR="00D62584" w:rsidRDefault="00D62584" w:rsidP="00D62584"/>
    <w:p w14:paraId="785E05DE" w14:textId="77777777" w:rsidR="00D62584" w:rsidRPr="00A87891" w:rsidRDefault="00D62584" w:rsidP="00D62584"/>
    <w:p w14:paraId="4A140DFC" w14:textId="77777777" w:rsidR="00FC20CE" w:rsidRDefault="00FC20CE" w:rsidP="00FC20CE">
      <w:r>
        <w:t> </w:t>
      </w:r>
    </w:p>
    <w:p w14:paraId="7E694B98" w14:textId="77777777" w:rsidR="00FC20CE" w:rsidRPr="00554276" w:rsidRDefault="00FC20CE" w:rsidP="00FC20CE">
      <w:r>
        <w:rPr>
          <w:b/>
          <w:bCs/>
        </w:rPr>
        <w:t>*</w:t>
      </w:r>
      <w:r w:rsidR="00F85FD9">
        <w:rPr>
          <w:b/>
          <w:bCs/>
        </w:rPr>
        <w:t xml:space="preserve">Accommodations are available upon request for individuals with disabilities.  If you need an accommodation, please contact </w:t>
      </w:r>
      <w:hyperlink r:id="rId6" w:history="1">
        <w:r w:rsidR="00F85FD9" w:rsidRPr="001B731C">
          <w:rPr>
            <w:rStyle w:val="Hyperlink"/>
            <w:b/>
            <w:bCs/>
          </w:rPr>
          <w:t>lori.kolbeck@iowa.gov</w:t>
        </w:r>
      </w:hyperlink>
      <w:r w:rsidR="00F85FD9">
        <w:rPr>
          <w:b/>
          <w:bCs/>
        </w:rPr>
        <w:t xml:space="preserve"> 515-573-8175</w:t>
      </w:r>
    </w:p>
    <w:sectPr w:rsidR="00FC20CE" w:rsidRPr="00554276" w:rsidSect="00D625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F23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EC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4C72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15:restartNumberingAfterBreak="0">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95408C"/>
    <w:multiLevelType w:val="hybridMultilevel"/>
    <w:tmpl w:val="EAF4239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3" w15:restartNumberingAfterBreak="0">
    <w:nsid w:val="1DF32435"/>
    <w:multiLevelType w:val="hybridMultilevel"/>
    <w:tmpl w:val="9858E8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281D27"/>
    <w:multiLevelType w:val="hybridMultilevel"/>
    <w:tmpl w:val="279A94B0"/>
    <w:lvl w:ilvl="0" w:tplc="04090017">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1" w15:restartNumberingAfterBreak="0">
    <w:nsid w:val="370218D5"/>
    <w:multiLevelType w:val="hybridMultilevel"/>
    <w:tmpl w:val="9CEC8834"/>
    <w:lvl w:ilvl="0" w:tplc="04090017">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5CCB1676"/>
    <w:multiLevelType w:val="hybridMultilevel"/>
    <w:tmpl w:val="A1607F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27" w15:restartNumberingAfterBreak="0">
    <w:nsid w:val="7E0133F8"/>
    <w:multiLevelType w:val="hybridMultilevel"/>
    <w:tmpl w:val="E4809DF8"/>
    <w:lvl w:ilvl="0" w:tplc="04090017">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24"/>
  </w:num>
  <w:num w:numId="2">
    <w:abstractNumId w:val="14"/>
  </w:num>
  <w:num w:numId="3">
    <w:abstractNumId w:val="18"/>
  </w:num>
  <w:num w:numId="4">
    <w:abstractNumId w:val="11"/>
  </w:num>
  <w:num w:numId="5">
    <w:abstractNumId w:val="25"/>
  </w:num>
  <w:num w:numId="6">
    <w:abstractNumId w:val="10"/>
  </w:num>
  <w:num w:numId="7">
    <w:abstractNumId w:val="23"/>
  </w:num>
  <w:num w:numId="8">
    <w:abstractNumId w:val="19"/>
  </w:num>
  <w:num w:numId="9">
    <w:abstractNumId w:val="9"/>
  </w:num>
  <w:num w:numId="10">
    <w:abstractNumId w:val="7"/>
  </w:num>
  <w:num w:numId="11">
    <w:abstractNumId w:val="6"/>
  </w:num>
  <w:num w:numId="12">
    <w:abstractNumId w:val="3"/>
  </w:num>
  <w:num w:numId="13">
    <w:abstractNumId w:val="2"/>
  </w:num>
  <w:num w:numId="14">
    <w:abstractNumId w:val="1"/>
  </w:num>
  <w:num w:numId="15">
    <w:abstractNumId w:val="16"/>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6"/>
  </w:num>
  <w:num w:numId="24">
    <w:abstractNumId w:val="15"/>
  </w:num>
  <w:num w:numId="25">
    <w:abstractNumId w:val="20"/>
  </w:num>
  <w:num w:numId="26">
    <w:abstractNumId w:val="3"/>
    <w:lvlOverride w:ilvl="0">
      <w:startOverride w:val="1"/>
    </w:lvlOverride>
  </w:num>
  <w:num w:numId="27">
    <w:abstractNumId w:val="27"/>
  </w:num>
  <w:num w:numId="28">
    <w:abstractNumId w:val="3"/>
    <w:lvlOverride w:ilvl="0">
      <w:startOverride w:val="1"/>
    </w:lvlOverride>
  </w:num>
  <w:num w:numId="29">
    <w:abstractNumId w:val="3"/>
    <w:lvlOverride w:ilvl="0">
      <w:startOverride w:val="1"/>
    </w:lvlOverride>
  </w:num>
  <w:num w:numId="30">
    <w:abstractNumId w:val="3"/>
  </w:num>
  <w:num w:numId="31">
    <w:abstractNumId w:val="13"/>
  </w:num>
  <w:num w:numId="32">
    <w:abstractNumId w:val="22"/>
  </w:num>
  <w:num w:numId="33">
    <w:abstractNumId w:val="17"/>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D"/>
    <w:rsid w:val="0000096F"/>
    <w:rsid w:val="00002AE3"/>
    <w:rsid w:val="00060A5C"/>
    <w:rsid w:val="00090970"/>
    <w:rsid w:val="00095C05"/>
    <w:rsid w:val="000A34DC"/>
    <w:rsid w:val="000C387A"/>
    <w:rsid w:val="000C72D3"/>
    <w:rsid w:val="000E2FAD"/>
    <w:rsid w:val="000E7ACE"/>
    <w:rsid w:val="000F4643"/>
    <w:rsid w:val="001326BD"/>
    <w:rsid w:val="00136B44"/>
    <w:rsid w:val="00140DAE"/>
    <w:rsid w:val="001423A6"/>
    <w:rsid w:val="0015180F"/>
    <w:rsid w:val="00193653"/>
    <w:rsid w:val="00194DCE"/>
    <w:rsid w:val="00196342"/>
    <w:rsid w:val="001C762D"/>
    <w:rsid w:val="00214DEC"/>
    <w:rsid w:val="00224682"/>
    <w:rsid w:val="00257E14"/>
    <w:rsid w:val="002761C5"/>
    <w:rsid w:val="002966F0"/>
    <w:rsid w:val="00297C1F"/>
    <w:rsid w:val="002C3DE4"/>
    <w:rsid w:val="002C70AD"/>
    <w:rsid w:val="002F47F2"/>
    <w:rsid w:val="003078C7"/>
    <w:rsid w:val="00320652"/>
    <w:rsid w:val="00320F93"/>
    <w:rsid w:val="00330026"/>
    <w:rsid w:val="00337A32"/>
    <w:rsid w:val="00344580"/>
    <w:rsid w:val="003574FD"/>
    <w:rsid w:val="003607AD"/>
    <w:rsid w:val="00360B6E"/>
    <w:rsid w:val="003765C4"/>
    <w:rsid w:val="00397B92"/>
    <w:rsid w:val="003C4147"/>
    <w:rsid w:val="00403746"/>
    <w:rsid w:val="004119BE"/>
    <w:rsid w:val="00411F8B"/>
    <w:rsid w:val="0042559E"/>
    <w:rsid w:val="00426752"/>
    <w:rsid w:val="004324B5"/>
    <w:rsid w:val="00456B34"/>
    <w:rsid w:val="00460CB9"/>
    <w:rsid w:val="00477352"/>
    <w:rsid w:val="00484E46"/>
    <w:rsid w:val="004A5050"/>
    <w:rsid w:val="004B3D0F"/>
    <w:rsid w:val="004B5C09"/>
    <w:rsid w:val="004E227E"/>
    <w:rsid w:val="004E6CF5"/>
    <w:rsid w:val="004F1442"/>
    <w:rsid w:val="004F1A9A"/>
    <w:rsid w:val="004F522B"/>
    <w:rsid w:val="00554276"/>
    <w:rsid w:val="00562DD6"/>
    <w:rsid w:val="005B24A0"/>
    <w:rsid w:val="005E3D63"/>
    <w:rsid w:val="00601DB3"/>
    <w:rsid w:val="00616B41"/>
    <w:rsid w:val="00620AE8"/>
    <w:rsid w:val="00635947"/>
    <w:rsid w:val="0064628C"/>
    <w:rsid w:val="00665D21"/>
    <w:rsid w:val="00674F31"/>
    <w:rsid w:val="00680296"/>
    <w:rsid w:val="0068195C"/>
    <w:rsid w:val="006B0DBD"/>
    <w:rsid w:val="006C3011"/>
    <w:rsid w:val="006F03D4"/>
    <w:rsid w:val="00714AB6"/>
    <w:rsid w:val="00717B64"/>
    <w:rsid w:val="007471E4"/>
    <w:rsid w:val="007635AF"/>
    <w:rsid w:val="00771C24"/>
    <w:rsid w:val="007B0712"/>
    <w:rsid w:val="007D5836"/>
    <w:rsid w:val="008142A3"/>
    <w:rsid w:val="008240DA"/>
    <w:rsid w:val="0083755C"/>
    <w:rsid w:val="00867EA4"/>
    <w:rsid w:val="00895FB9"/>
    <w:rsid w:val="008A4C88"/>
    <w:rsid w:val="008C0015"/>
    <w:rsid w:val="008D293D"/>
    <w:rsid w:val="008E476B"/>
    <w:rsid w:val="00923013"/>
    <w:rsid w:val="00930D19"/>
    <w:rsid w:val="00936410"/>
    <w:rsid w:val="00950A4B"/>
    <w:rsid w:val="00972D86"/>
    <w:rsid w:val="009921B8"/>
    <w:rsid w:val="00993B51"/>
    <w:rsid w:val="00A07662"/>
    <w:rsid w:val="00A11206"/>
    <w:rsid w:val="00A20C01"/>
    <w:rsid w:val="00A4511E"/>
    <w:rsid w:val="00A87891"/>
    <w:rsid w:val="00A9740C"/>
    <w:rsid w:val="00AE391E"/>
    <w:rsid w:val="00AE49AD"/>
    <w:rsid w:val="00AE7F64"/>
    <w:rsid w:val="00B036C4"/>
    <w:rsid w:val="00B435B5"/>
    <w:rsid w:val="00B5397D"/>
    <w:rsid w:val="00B84CB7"/>
    <w:rsid w:val="00B9311B"/>
    <w:rsid w:val="00BB542C"/>
    <w:rsid w:val="00BC2326"/>
    <w:rsid w:val="00BF1019"/>
    <w:rsid w:val="00C1643D"/>
    <w:rsid w:val="00C567FF"/>
    <w:rsid w:val="00C630F9"/>
    <w:rsid w:val="00C75EAA"/>
    <w:rsid w:val="00CA23B1"/>
    <w:rsid w:val="00CE1197"/>
    <w:rsid w:val="00D31AB7"/>
    <w:rsid w:val="00D62584"/>
    <w:rsid w:val="00D8155A"/>
    <w:rsid w:val="00DA00E3"/>
    <w:rsid w:val="00DA31CD"/>
    <w:rsid w:val="00E13F8B"/>
    <w:rsid w:val="00E16900"/>
    <w:rsid w:val="00E26260"/>
    <w:rsid w:val="00E460A2"/>
    <w:rsid w:val="00EA277E"/>
    <w:rsid w:val="00EB63A4"/>
    <w:rsid w:val="00EC78D6"/>
    <w:rsid w:val="00F36BB7"/>
    <w:rsid w:val="00F45E76"/>
    <w:rsid w:val="00F560A9"/>
    <w:rsid w:val="00F85FD9"/>
    <w:rsid w:val="00FA6C98"/>
    <w:rsid w:val="00FB37EA"/>
    <w:rsid w:val="00FC20CE"/>
    <w:rsid w:val="00FD600A"/>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3691E780"/>
  <w15:docId w15:val="{C2C4B14A-84D1-49B6-96EB-2BF74223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spacing w:before="240"/>
      <w:ind w:left="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character" w:styleId="Hyperlink">
    <w:name w:val="Hyperlink"/>
    <w:basedOn w:val="DefaultParagraphFont"/>
    <w:uiPriority w:val="99"/>
    <w:unhideWhenUsed/>
    <w:rsid w:val="00FC20CE"/>
    <w:rPr>
      <w:color w:val="0000FF"/>
      <w:u w:val="single"/>
    </w:rPr>
  </w:style>
  <w:style w:type="character" w:customStyle="1" w:styleId="aqj">
    <w:name w:val="aqj"/>
    <w:basedOn w:val="DefaultParagraphFont"/>
    <w:rsid w:val="00FC20CE"/>
  </w:style>
  <w:style w:type="table" w:styleId="TableGrid">
    <w:name w:val="Table Grid"/>
    <w:basedOn w:val="TableNormal"/>
    <w:rsid w:val="0019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ri.kolbeck@iow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erson_l\AppData\Roaming\Microsoft\Templates\Formal%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AE92FC49ED4C008900765FF89DA4B4"/>
        <w:category>
          <w:name w:val="General"/>
          <w:gallery w:val="placeholder"/>
        </w:category>
        <w:types>
          <w:type w:val="bbPlcHdr"/>
        </w:types>
        <w:behaviors>
          <w:behavior w:val="content"/>
        </w:behaviors>
        <w:guid w:val="{CA94A4EA-591F-42B3-8AB5-EE66845A717C}"/>
      </w:docPartPr>
      <w:docPartBody>
        <w:p w:rsidR="00F82447" w:rsidRDefault="00F82447">
          <w:pPr>
            <w:pStyle w:val="D8AE92FC49ED4C008900765FF89DA4B4"/>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47"/>
    <w:rsid w:val="00F8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E92FC49ED4C008900765FF89DA4B4">
    <w:name w:val="D8AE92FC49ED4C008900765FF89DA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0</TotalTime>
  <Pages>2</Pages>
  <Words>287</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Help Desk</dc:creator>
  <cp:keywords/>
  <cp:lastModifiedBy>Kathryn Pfiffner</cp:lastModifiedBy>
  <cp:revision>2</cp:revision>
  <cp:lastPrinted>2018-03-01T15:26:00Z</cp:lastPrinted>
  <dcterms:created xsi:type="dcterms:W3CDTF">2020-12-15T20:39:00Z</dcterms:created>
  <dcterms:modified xsi:type="dcterms:W3CDTF">2020-12-15T20:39:00Z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