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63D28" w:rsidR="00BB4E63" w:rsidRDefault="007A3194" w14:paraId="16ADB0D8" w14:textId="77777777">
      <w:pPr>
        <w:jc w:val="center"/>
        <w:rPr>
          <w:b/>
          <w:sz w:val="28"/>
          <w:szCs w:val="28"/>
        </w:rPr>
      </w:pPr>
      <w:r w:rsidRPr="00B63D28">
        <w:rPr>
          <w:b/>
          <w:sz w:val="28"/>
          <w:szCs w:val="28"/>
        </w:rPr>
        <w:t>Northwest Iowa Workforce Development Board Meeting</w:t>
      </w:r>
    </w:p>
    <w:p w:rsidRPr="00B63D28" w:rsidR="00BB4E63" w:rsidRDefault="007A3194" w14:paraId="206608EA" w14:textId="26769D08">
      <w:pPr>
        <w:jc w:val="center"/>
        <w:rPr>
          <w:b/>
        </w:rPr>
      </w:pPr>
      <w:r w:rsidRPr="00B63D28">
        <w:rPr>
          <w:b/>
        </w:rPr>
        <w:t>Wednesday, February 17, 2021</w:t>
      </w:r>
      <w:r w:rsidRPr="00B63D28">
        <w:rPr>
          <w:b/>
        </w:rPr>
        <w:br/>
      </w:r>
      <w:r w:rsidRPr="00B63D28">
        <w:rPr>
          <w:b/>
        </w:rPr>
        <w:t>9:30 am – 11:30 am</w:t>
      </w:r>
      <w:r w:rsidR="00137CF2">
        <w:rPr>
          <w:b/>
        </w:rPr>
        <w:br/>
      </w:r>
      <w:r w:rsidR="00137CF2">
        <w:rPr>
          <w:b/>
        </w:rPr>
        <w:t>Zoom Meeting</w:t>
      </w:r>
    </w:p>
    <w:p w:rsidRPr="00137CF2" w:rsidR="00BB4E63" w:rsidRDefault="00137CF2" w14:paraId="4EDF782F" w14:textId="11DE00A4">
      <w:pPr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MINUTES</w:t>
      </w:r>
    </w:p>
    <w:tbl>
      <w:tblPr>
        <w:tblStyle w:val="a0"/>
        <w:tblW w:w="10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745"/>
        <w:gridCol w:w="2340"/>
        <w:gridCol w:w="1170"/>
      </w:tblGrid>
      <w:tr w:rsidRPr="00B63D28" w:rsidR="00BB4E63" w:rsidTr="3B34EEFC" w14:paraId="22FE12B6" w14:textId="77777777">
        <w:tc>
          <w:tcPr>
            <w:tcW w:w="6745" w:type="dxa"/>
            <w:tcMar/>
            <w:vAlign w:val="center"/>
          </w:tcPr>
          <w:p w:rsidRPr="00B63D28" w:rsidR="00BB4E63" w:rsidRDefault="007A3194" w14:paraId="6E128095" w14:textId="77777777">
            <w:pPr>
              <w:rPr>
                <w:b/>
                <w:color w:val="0070C0"/>
                <w:sz w:val="32"/>
                <w:szCs w:val="32"/>
              </w:rPr>
            </w:pPr>
            <w:r w:rsidRPr="00B63D28">
              <w:rPr>
                <w:b/>
                <w:color w:val="0070C0"/>
                <w:sz w:val="32"/>
                <w:szCs w:val="32"/>
              </w:rPr>
              <w:t>Agenda Item</w:t>
            </w:r>
          </w:p>
        </w:tc>
        <w:tc>
          <w:tcPr>
            <w:tcW w:w="2340" w:type="dxa"/>
            <w:tcMar/>
            <w:vAlign w:val="center"/>
          </w:tcPr>
          <w:p w:rsidRPr="00B63D28" w:rsidR="00BB4E63" w:rsidRDefault="007A3194" w14:paraId="56DBC857" w14:textId="77777777">
            <w:pPr>
              <w:rPr>
                <w:b/>
                <w:color w:val="0070C0"/>
                <w:sz w:val="32"/>
                <w:szCs w:val="32"/>
              </w:rPr>
            </w:pPr>
            <w:r w:rsidRPr="00B63D28">
              <w:rPr>
                <w:b/>
                <w:color w:val="0070C0"/>
                <w:sz w:val="32"/>
                <w:szCs w:val="32"/>
              </w:rPr>
              <w:t>Person(s)</w:t>
            </w:r>
          </w:p>
          <w:p w:rsidRPr="00B63D28" w:rsidR="00BB4E63" w:rsidRDefault="007A3194" w14:paraId="48A1A751" w14:textId="77777777">
            <w:pPr>
              <w:rPr>
                <w:b/>
                <w:color w:val="0070C0"/>
                <w:sz w:val="32"/>
                <w:szCs w:val="32"/>
              </w:rPr>
            </w:pPr>
            <w:r w:rsidRPr="00B63D28">
              <w:rPr>
                <w:b/>
                <w:color w:val="0070C0"/>
                <w:sz w:val="32"/>
                <w:szCs w:val="32"/>
              </w:rPr>
              <w:t xml:space="preserve">Responsible </w:t>
            </w:r>
          </w:p>
        </w:tc>
        <w:tc>
          <w:tcPr>
            <w:tcW w:w="1170" w:type="dxa"/>
            <w:tcMar/>
            <w:vAlign w:val="center"/>
          </w:tcPr>
          <w:p w:rsidRPr="00B63D28" w:rsidR="00BB4E63" w:rsidRDefault="007A3194" w14:paraId="7C9CB5F9" w14:textId="77777777">
            <w:pPr>
              <w:rPr>
                <w:b/>
                <w:color w:val="0070C0"/>
                <w:sz w:val="32"/>
                <w:szCs w:val="32"/>
              </w:rPr>
            </w:pPr>
            <w:r w:rsidRPr="00B63D28">
              <w:rPr>
                <w:b/>
                <w:color w:val="0070C0"/>
                <w:sz w:val="32"/>
                <w:szCs w:val="32"/>
              </w:rPr>
              <w:t>Status</w:t>
            </w:r>
          </w:p>
        </w:tc>
      </w:tr>
      <w:tr w:rsidRPr="00B63D28" w:rsidR="00BB4E63" w:rsidTr="3B34EEFC" w14:paraId="3DA0EA85" w14:textId="77777777">
        <w:tc>
          <w:tcPr>
            <w:tcW w:w="6745" w:type="dxa"/>
            <w:tcMar/>
          </w:tcPr>
          <w:p w:rsidRPr="00B63D28" w:rsidR="00BB4E63" w:rsidRDefault="007A3194" w14:paraId="08209056" w14:textId="77777777">
            <w:pPr>
              <w:rPr>
                <w:b/>
              </w:rPr>
            </w:pPr>
            <w:r w:rsidRPr="00B63D28">
              <w:rPr>
                <w:b/>
              </w:rPr>
              <w:t>Welcome and Call to Order</w:t>
            </w:r>
          </w:p>
          <w:p w:rsidRPr="00D2422C" w:rsidR="00BB4E63" w:rsidP="00D2422C" w:rsidRDefault="007A3194" w14:paraId="700EBD59" w14:textId="77777777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2422C">
              <w:rPr>
                <w:color w:val="000000"/>
              </w:rPr>
              <w:t>Introduction of CEOs, Local Board Members, and Guests</w:t>
            </w:r>
          </w:p>
          <w:p w:rsidRPr="00D2422C" w:rsidR="003D4E69" w:rsidP="00D2422C" w:rsidRDefault="00B63D28" w14:paraId="644DD9E7" w14:textId="70738151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2422C">
              <w:rPr>
                <w:color w:val="000000"/>
              </w:rPr>
              <w:t xml:space="preserve">Recognize Outgoing and Incoming CEOs and Local Board Members </w:t>
            </w:r>
          </w:p>
        </w:tc>
        <w:tc>
          <w:tcPr>
            <w:tcW w:w="2340" w:type="dxa"/>
            <w:tcMar/>
          </w:tcPr>
          <w:p w:rsidRPr="00B63D28" w:rsidR="00BB4E63" w:rsidRDefault="00AB58AB" w14:paraId="19AD68A2" w14:textId="2A9E2707">
            <w:pPr>
              <w:jc w:val="center"/>
            </w:pPr>
            <w:r>
              <w:t>Barry Anderson</w:t>
            </w:r>
            <w:r w:rsidRPr="00B63D28" w:rsidR="007A3194">
              <w:t>, Dale Arends</w:t>
            </w:r>
          </w:p>
        </w:tc>
        <w:tc>
          <w:tcPr>
            <w:tcW w:w="1170" w:type="dxa"/>
            <w:tcMar/>
          </w:tcPr>
          <w:p w:rsidRPr="00B63D28" w:rsidR="00BB4E63" w:rsidRDefault="007A3194" w14:paraId="2C93D00A" w14:textId="77777777">
            <w:pPr>
              <w:jc w:val="center"/>
            </w:pPr>
            <w:r w:rsidRPr="00B63D28">
              <w:t>I</w:t>
            </w:r>
          </w:p>
        </w:tc>
      </w:tr>
      <w:tr w:rsidRPr="00B63D28" w:rsidR="001255D3" w:rsidTr="3B34EEFC" w14:paraId="274601A7" w14:textId="77777777">
        <w:tc>
          <w:tcPr>
            <w:tcW w:w="10255" w:type="dxa"/>
            <w:gridSpan w:val="3"/>
            <w:tcMar/>
          </w:tcPr>
          <w:p w:rsidR="001255D3" w:rsidP="001255D3" w:rsidRDefault="001255D3" w14:paraId="6449ACC3" w14:textId="3D5C5B2C">
            <w:r>
              <w:rPr>
                <w:b/>
                <w:bCs/>
                <w:u w:val="single"/>
              </w:rPr>
              <w:t>CEOs Present:</w:t>
            </w:r>
            <w:r>
              <w:t xml:space="preserve"> </w:t>
            </w:r>
            <w:r w:rsidR="001C33DD">
              <w:t xml:space="preserve">Barry Anderson, Jerry </w:t>
            </w:r>
            <w:proofErr w:type="spellStart"/>
            <w:r w:rsidR="001C33DD">
              <w:t>Muilenburg</w:t>
            </w:r>
            <w:proofErr w:type="spellEnd"/>
            <w:r w:rsidR="001C33DD">
              <w:t>, Mike Schulte, Tim Schumacher, Kelly Snyder, K</w:t>
            </w:r>
            <w:r w:rsidR="00B60265">
              <w:t>yle</w:t>
            </w:r>
            <w:r w:rsidR="001C33DD">
              <w:t xml:space="preserve"> </w:t>
            </w:r>
            <w:proofErr w:type="spellStart"/>
            <w:r w:rsidR="001C33DD">
              <w:t>Stecker</w:t>
            </w:r>
            <w:proofErr w:type="spellEnd"/>
            <w:r w:rsidR="001C33DD">
              <w:t>, John Steensma, Jeffrey Thee.</w:t>
            </w:r>
            <w:r w:rsidR="006C464E">
              <w:t xml:space="preserve">  </w:t>
            </w:r>
            <w:r w:rsidRPr="00B60265" w:rsidR="00B60265">
              <w:rPr>
                <w:b/>
                <w:bCs/>
              </w:rPr>
              <w:t>CEOs</w:t>
            </w:r>
            <w:r w:rsidR="00B60265">
              <w:t xml:space="preserve"> </w:t>
            </w:r>
            <w:r w:rsidR="006C464E">
              <w:rPr>
                <w:b/>
                <w:bCs/>
              </w:rPr>
              <w:t>Absent:</w:t>
            </w:r>
            <w:r w:rsidR="006C464E">
              <w:t xml:space="preserve">  Roger </w:t>
            </w:r>
            <w:proofErr w:type="spellStart"/>
            <w:r w:rsidR="006C464E">
              <w:t>Faulstick</w:t>
            </w:r>
            <w:proofErr w:type="spellEnd"/>
            <w:r w:rsidR="006C464E">
              <w:t xml:space="preserve">, </w:t>
            </w:r>
            <w:r w:rsidR="00B60265">
              <w:t xml:space="preserve">Cory </w:t>
            </w:r>
            <w:proofErr w:type="spellStart"/>
            <w:r w:rsidR="00B60265">
              <w:t>Altena</w:t>
            </w:r>
            <w:proofErr w:type="spellEnd"/>
          </w:p>
          <w:p w:rsidR="004241DB" w:rsidP="001255D3" w:rsidRDefault="004241DB" w14:paraId="32000C11" w14:textId="77777777"/>
          <w:p w:rsidRPr="002A3D8E" w:rsidR="004241DB" w:rsidP="001255D3" w:rsidRDefault="008D6544" w14:paraId="7319272D" w14:textId="55F94388">
            <w:r>
              <w:rPr>
                <w:b/>
                <w:bCs/>
                <w:u w:val="single"/>
              </w:rPr>
              <w:t>NWIWDB</w:t>
            </w:r>
            <w:r w:rsidR="004241DB">
              <w:rPr>
                <w:b/>
                <w:bCs/>
                <w:u w:val="single"/>
              </w:rPr>
              <w:t xml:space="preserve"> </w:t>
            </w:r>
            <w:r w:rsidR="00B60265">
              <w:rPr>
                <w:b/>
                <w:bCs/>
                <w:u w:val="single"/>
              </w:rPr>
              <w:t xml:space="preserve">Members </w:t>
            </w:r>
            <w:r w:rsidR="004241DB">
              <w:rPr>
                <w:b/>
                <w:bCs/>
                <w:u w:val="single"/>
              </w:rPr>
              <w:t>Present:</w:t>
            </w:r>
            <w:r w:rsidR="004241DB">
              <w:t xml:space="preserve"> </w:t>
            </w:r>
            <w:r w:rsidR="00416738">
              <w:t xml:space="preserve">Jason Anderson, </w:t>
            </w:r>
            <w:r w:rsidR="007827CF">
              <w:t xml:space="preserve">Kelly Bay, </w:t>
            </w:r>
            <w:r w:rsidR="00B04836">
              <w:t xml:space="preserve">Gail </w:t>
            </w:r>
            <w:proofErr w:type="spellStart"/>
            <w:r w:rsidR="00B04836">
              <w:t>Buchholtz</w:t>
            </w:r>
            <w:proofErr w:type="spellEnd"/>
            <w:r w:rsidR="00B04836">
              <w:t>,</w:t>
            </w:r>
            <w:r w:rsidR="0038414D">
              <w:t xml:space="preserve"> Michael Carlson, Kristin Hanson, Timothy </w:t>
            </w:r>
            <w:proofErr w:type="spellStart"/>
            <w:r w:rsidR="0038414D">
              <w:t>Kinnetz</w:t>
            </w:r>
            <w:proofErr w:type="spellEnd"/>
            <w:r w:rsidR="0038414D">
              <w:t xml:space="preserve">, </w:t>
            </w:r>
            <w:r w:rsidR="007827CF">
              <w:t xml:space="preserve">Lori </w:t>
            </w:r>
            <w:proofErr w:type="spellStart"/>
            <w:r w:rsidR="007827CF">
              <w:t>Kolbeck</w:t>
            </w:r>
            <w:proofErr w:type="spellEnd"/>
            <w:r w:rsidR="007827CF">
              <w:t xml:space="preserve">, </w:t>
            </w:r>
            <w:r w:rsidR="00416738">
              <w:t xml:space="preserve">Steve McCauley, Diane Nelsen, </w:t>
            </w:r>
            <w:r w:rsidR="00B570D6">
              <w:t xml:space="preserve">Sarah </w:t>
            </w:r>
            <w:proofErr w:type="spellStart"/>
            <w:r w:rsidR="00B570D6">
              <w:t>Ranschau</w:t>
            </w:r>
            <w:proofErr w:type="spellEnd"/>
            <w:r w:rsidR="00B570D6">
              <w:t xml:space="preserve">, </w:t>
            </w:r>
            <w:r w:rsidR="0038414D">
              <w:t xml:space="preserve">Carrie </w:t>
            </w:r>
            <w:proofErr w:type="spellStart"/>
            <w:r w:rsidR="0038414D">
              <w:t>Turnquist</w:t>
            </w:r>
            <w:proofErr w:type="spellEnd"/>
            <w:r w:rsidR="0038414D">
              <w:t>,</w:t>
            </w:r>
            <w:r w:rsidR="00B570D6">
              <w:t xml:space="preserve"> </w:t>
            </w:r>
            <w:r w:rsidR="00416738">
              <w:t xml:space="preserve">Benjamin </w:t>
            </w:r>
            <w:proofErr w:type="spellStart"/>
            <w:r w:rsidR="00416738">
              <w:t>VanDonge</w:t>
            </w:r>
            <w:proofErr w:type="spellEnd"/>
            <w:r w:rsidR="00416738">
              <w:t xml:space="preserve">, </w:t>
            </w:r>
            <w:r w:rsidR="00B570D6">
              <w:t xml:space="preserve">Gregory </w:t>
            </w:r>
            <w:proofErr w:type="spellStart"/>
            <w:r w:rsidR="00B570D6">
              <w:t>VerSteeg</w:t>
            </w:r>
            <w:proofErr w:type="spellEnd"/>
            <w:r w:rsidR="002A3D8E">
              <w:t xml:space="preserve">.  </w:t>
            </w:r>
            <w:r w:rsidRPr="00B60265" w:rsidR="00B60265">
              <w:rPr>
                <w:b/>
                <w:bCs/>
              </w:rPr>
              <w:t xml:space="preserve">NWIWDB </w:t>
            </w:r>
            <w:r w:rsidR="00B60265">
              <w:rPr>
                <w:b/>
                <w:bCs/>
              </w:rPr>
              <w:t xml:space="preserve">Members </w:t>
            </w:r>
            <w:r w:rsidR="002A3D8E">
              <w:rPr>
                <w:b/>
                <w:bCs/>
              </w:rPr>
              <w:t>Absent:</w:t>
            </w:r>
            <w:r w:rsidR="002A3D8E">
              <w:t xml:space="preserve"> Dale Arends, </w:t>
            </w:r>
            <w:r w:rsidRPr="00533296" w:rsidR="002A3D8E">
              <w:t>Rachel Fandel, Kiley</w:t>
            </w:r>
            <w:r w:rsidRPr="00533296" w:rsidR="00FA0412">
              <w:t xml:space="preserve"> </w:t>
            </w:r>
            <w:r w:rsidRPr="00533296" w:rsidR="002A3D8E">
              <w:t>Miller,</w:t>
            </w:r>
            <w:r w:rsidR="002A3D8E">
              <w:t xml:space="preserve"> James </w:t>
            </w:r>
            <w:proofErr w:type="spellStart"/>
            <w:r w:rsidR="002A3D8E">
              <w:t>Rotert</w:t>
            </w:r>
            <w:proofErr w:type="spellEnd"/>
            <w:r w:rsidR="002A3D8E">
              <w:t>.</w:t>
            </w:r>
          </w:p>
          <w:p w:rsidR="00631A4B" w:rsidP="001255D3" w:rsidRDefault="00631A4B" w14:paraId="4C927206" w14:textId="56A099D0">
            <w:pPr>
              <w:rPr>
                <w:b/>
                <w:bCs/>
                <w:color w:val="FF0000"/>
              </w:rPr>
            </w:pPr>
          </w:p>
          <w:p w:rsidR="00B60265" w:rsidP="001255D3" w:rsidRDefault="00B60265" w14:paraId="6A399F7F" w14:textId="2EF15058">
            <w:r w:rsidRPr="00B60265">
              <w:rPr>
                <w:b/>
                <w:bCs/>
              </w:rPr>
              <w:t xml:space="preserve">NWIWDB Staff: </w:t>
            </w:r>
            <w:r w:rsidRPr="00B60265">
              <w:t xml:space="preserve">Heather Garcia, Johnna Forbes, Taylor Williams </w:t>
            </w:r>
          </w:p>
          <w:p w:rsidRPr="00B60265" w:rsidR="00B60265" w:rsidP="001255D3" w:rsidRDefault="00B60265" w14:paraId="7AA40F3D" w14:textId="77777777"/>
          <w:p w:rsidRPr="00F93FB0" w:rsidR="00014DC3" w:rsidP="001255D3" w:rsidRDefault="00014DC3" w14:paraId="2A80B900" w14:textId="0C2531F5">
            <w:pPr>
              <w:rPr>
                <w:b/>
                <w:bCs/>
                <w:color w:val="F79646" w:themeColor="accent6"/>
              </w:rPr>
            </w:pPr>
            <w:r>
              <w:rPr>
                <w:b/>
                <w:bCs/>
                <w:u w:val="single"/>
              </w:rPr>
              <w:t>Guests:</w:t>
            </w:r>
            <w:r>
              <w:t xml:space="preserve"> Richard D</w:t>
            </w:r>
            <w:r w:rsidR="00C9048A">
              <w:t xml:space="preserve">etrick, </w:t>
            </w:r>
            <w:r w:rsidR="00B60265">
              <w:t>Mindy</w:t>
            </w:r>
            <w:r w:rsidR="00C9048A">
              <w:t xml:space="preserve"> </w:t>
            </w:r>
            <w:proofErr w:type="spellStart"/>
            <w:r w:rsidR="00C9048A">
              <w:t>Nasers</w:t>
            </w:r>
            <w:proofErr w:type="spellEnd"/>
            <w:r w:rsidR="003F733C">
              <w:t xml:space="preserve">, </w:t>
            </w:r>
            <w:r w:rsidR="006C2D76">
              <w:t xml:space="preserve">Stephanie </w:t>
            </w:r>
            <w:proofErr w:type="spellStart"/>
            <w:r w:rsidR="006C2D76">
              <w:t>Neppl</w:t>
            </w:r>
            <w:proofErr w:type="spellEnd"/>
            <w:r w:rsidR="006C2D76">
              <w:t>,</w:t>
            </w:r>
            <w:r w:rsidR="005D1A5E">
              <w:t xml:space="preserve"> Nicole </w:t>
            </w:r>
            <w:proofErr w:type="spellStart"/>
            <w:r w:rsidR="00FA0412">
              <w:t>Roder</w:t>
            </w:r>
            <w:proofErr w:type="spellEnd"/>
            <w:r w:rsidR="005D1A5E">
              <w:t>,</w:t>
            </w:r>
            <w:r w:rsidR="006C2D76">
              <w:t xml:space="preserve"> R</w:t>
            </w:r>
            <w:r w:rsidR="00533296">
              <w:t>e</w:t>
            </w:r>
            <w:r w:rsidR="006C2D76">
              <w:t xml:space="preserve">nae </w:t>
            </w:r>
            <w:proofErr w:type="spellStart"/>
            <w:r w:rsidR="006C2D76">
              <w:t>Sipma</w:t>
            </w:r>
            <w:proofErr w:type="spellEnd"/>
            <w:r w:rsidR="006C2D76">
              <w:t xml:space="preserve">, Shawn Fick, </w:t>
            </w:r>
            <w:r w:rsidR="00772F27">
              <w:t>Chris Hannan</w:t>
            </w:r>
            <w:r w:rsidR="00F93FB0">
              <w:t xml:space="preserve">.  </w:t>
            </w:r>
          </w:p>
        </w:tc>
      </w:tr>
      <w:tr w:rsidRPr="00B63D28" w:rsidR="006353AB" w:rsidTr="3B34EEFC" w14:paraId="70FCDB93" w14:textId="77777777">
        <w:tc>
          <w:tcPr>
            <w:tcW w:w="10255" w:type="dxa"/>
            <w:gridSpan w:val="3"/>
            <w:tcMar/>
          </w:tcPr>
          <w:p w:rsidRPr="00B63D28" w:rsidR="006353AB" w:rsidP="006353AB" w:rsidRDefault="006353AB" w14:paraId="5928100E" w14:textId="77777777"/>
        </w:tc>
      </w:tr>
      <w:tr w:rsidRPr="00B63D28" w:rsidR="00BB4E63" w:rsidTr="3B34EEFC" w14:paraId="2ACFFDC7" w14:textId="77777777">
        <w:tc>
          <w:tcPr>
            <w:tcW w:w="6745" w:type="dxa"/>
            <w:tcMar/>
          </w:tcPr>
          <w:p w:rsidRPr="00B63D28" w:rsidR="00BB4E63" w:rsidP="00B27B09" w:rsidRDefault="007A3194" w14:paraId="6151D6D1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30" w:hanging="270"/>
              <w:rPr>
                <w:b/>
                <w:color w:val="000000"/>
              </w:rPr>
            </w:pPr>
            <w:r w:rsidRPr="00B63D28">
              <w:rPr>
                <w:b/>
                <w:color w:val="000000"/>
              </w:rPr>
              <w:t xml:space="preserve">CEO Consent Agenda </w:t>
            </w:r>
          </w:p>
          <w:p w:rsidRPr="00137CF2" w:rsidR="00137CF2" w:rsidP="00D2422C" w:rsidRDefault="007A3194" w14:paraId="40FF1D6C" w14:textId="77777777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63D28">
              <w:t>February 17</w:t>
            </w:r>
            <w:r w:rsidRPr="00137CF2">
              <w:rPr>
                <w:color w:val="000000"/>
              </w:rPr>
              <w:t xml:space="preserve">, 2021 Agenda </w:t>
            </w:r>
          </w:p>
          <w:p w:rsidRPr="00137CF2" w:rsidR="00BB4E63" w:rsidP="00D2422C" w:rsidRDefault="00137CF2" w14:paraId="099FB5CE" w14:textId="021ED90A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N</w:t>
            </w:r>
            <w:r w:rsidRPr="00B63D28" w:rsidR="007A3194">
              <w:t>ovember 18</w:t>
            </w:r>
            <w:r w:rsidRPr="00137CF2" w:rsidR="007A3194">
              <w:rPr>
                <w:color w:val="000000"/>
              </w:rPr>
              <w:t xml:space="preserve">, 2020 Minutes </w:t>
            </w:r>
            <w:r w:rsidRPr="00137CF2" w:rsidR="007A3194">
              <w:rPr>
                <w:color w:val="0070C0"/>
              </w:rPr>
              <w:t xml:space="preserve"> </w:t>
            </w:r>
          </w:p>
          <w:p w:rsidRPr="00B63D28" w:rsidR="00BB4E63" w:rsidP="00B27B09" w:rsidRDefault="007A3194" w14:paraId="4F0E60A6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30" w:hanging="270"/>
              <w:rPr>
                <w:b/>
                <w:color w:val="000000"/>
              </w:rPr>
            </w:pPr>
            <w:r w:rsidRPr="00B63D28">
              <w:rPr>
                <w:b/>
                <w:color w:val="000000"/>
              </w:rPr>
              <w:t>North</w:t>
            </w:r>
            <w:r w:rsidRPr="00B63D28">
              <w:rPr>
                <w:b/>
              </w:rPr>
              <w:t>we</w:t>
            </w:r>
            <w:r w:rsidRPr="00B63D28">
              <w:rPr>
                <w:b/>
                <w:color w:val="000000"/>
              </w:rPr>
              <w:t xml:space="preserve">st Iowa WDB Consent Agenda </w:t>
            </w:r>
          </w:p>
          <w:p w:rsidRPr="00D2422C" w:rsidR="00BB4E63" w:rsidP="00D2422C" w:rsidRDefault="007A3194" w14:paraId="759E9EB6" w14:textId="3AF0146F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63D28">
              <w:t>February 17</w:t>
            </w:r>
            <w:r w:rsidRPr="00D2422C">
              <w:rPr>
                <w:color w:val="000000"/>
              </w:rPr>
              <w:t xml:space="preserve">, 2021 Agenda </w:t>
            </w:r>
          </w:p>
          <w:p w:rsidRPr="00D2422C" w:rsidR="00BB4E63" w:rsidP="00D2422C" w:rsidRDefault="007A3194" w14:paraId="613BA739" w14:textId="45CCD1A9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63D28">
              <w:t>November 18</w:t>
            </w:r>
            <w:r w:rsidRPr="00D2422C">
              <w:rPr>
                <w:color w:val="000000"/>
              </w:rPr>
              <w:t xml:space="preserve">, 2020 Minutes </w:t>
            </w:r>
          </w:p>
        </w:tc>
        <w:tc>
          <w:tcPr>
            <w:tcW w:w="2340" w:type="dxa"/>
            <w:tcMar/>
          </w:tcPr>
          <w:p w:rsidRPr="00B63D28" w:rsidR="00BB4E63" w:rsidRDefault="00AB58AB" w14:paraId="1C642291" w14:textId="4F16AA01">
            <w:pPr>
              <w:jc w:val="center"/>
            </w:pPr>
            <w:r>
              <w:t>Barry Anderson</w:t>
            </w:r>
          </w:p>
          <w:p w:rsidRPr="00B63D28" w:rsidR="00BB4E63" w:rsidRDefault="00BB4E63" w14:paraId="488EC54E" w14:textId="77777777">
            <w:pPr>
              <w:jc w:val="center"/>
            </w:pPr>
          </w:p>
          <w:p w:rsidRPr="00B63D28" w:rsidR="00A070F4" w:rsidRDefault="00A070F4" w14:paraId="3AB688AB" w14:textId="77777777">
            <w:pPr>
              <w:jc w:val="center"/>
            </w:pPr>
          </w:p>
          <w:p w:rsidRPr="00B63D28" w:rsidR="00BB4E63" w:rsidRDefault="007A3194" w14:paraId="1C26B4A9" w14:textId="0D777455">
            <w:pPr>
              <w:jc w:val="center"/>
            </w:pPr>
            <w:r w:rsidRPr="00B63D28">
              <w:t>Dale Arends</w:t>
            </w:r>
          </w:p>
        </w:tc>
        <w:tc>
          <w:tcPr>
            <w:tcW w:w="1170" w:type="dxa"/>
            <w:tcMar/>
          </w:tcPr>
          <w:p w:rsidRPr="00B63D28" w:rsidR="00BB4E63" w:rsidRDefault="007A3194" w14:paraId="13ED6FAB" w14:textId="77777777">
            <w:pPr>
              <w:jc w:val="center"/>
            </w:pPr>
            <w:r w:rsidRPr="002D24E4">
              <w:rPr>
                <w:b/>
                <w:bCs/>
                <w:color w:val="F79646" w:themeColor="accent6"/>
              </w:rPr>
              <w:t>CEO:</w:t>
            </w:r>
            <w:r w:rsidRPr="002D24E4">
              <w:rPr>
                <w:color w:val="F79646" w:themeColor="accent6"/>
              </w:rPr>
              <w:t xml:space="preserve"> </w:t>
            </w:r>
            <w:r w:rsidRPr="00B63D28">
              <w:t>I/D/A</w:t>
            </w:r>
          </w:p>
          <w:p w:rsidRPr="00B63D28" w:rsidR="00BB4E63" w:rsidP="00DF60BB" w:rsidRDefault="00BB4E63" w14:paraId="46BE1F5F" w14:textId="77777777"/>
          <w:p w:rsidRPr="002D24E4" w:rsidR="00BB4E63" w:rsidRDefault="007A3194" w14:paraId="06C66378" w14:textId="77777777">
            <w:pPr>
              <w:jc w:val="center"/>
              <w:rPr>
                <w:b/>
                <w:bCs/>
                <w:color w:val="F79646" w:themeColor="accent6"/>
              </w:rPr>
            </w:pPr>
            <w:r w:rsidRPr="002D24E4">
              <w:rPr>
                <w:b/>
                <w:bCs/>
                <w:color w:val="F79646" w:themeColor="accent6"/>
              </w:rPr>
              <w:t>NWIWDB:</w:t>
            </w:r>
          </w:p>
          <w:p w:rsidRPr="00B63D28" w:rsidR="00BB4E63" w:rsidRDefault="007A3194" w14:paraId="03E2B1EA" w14:textId="77777777">
            <w:pPr>
              <w:jc w:val="center"/>
            </w:pPr>
            <w:r w:rsidRPr="00B63D28">
              <w:t>I/D/A</w:t>
            </w:r>
          </w:p>
        </w:tc>
      </w:tr>
      <w:tr w:rsidRPr="00B63D28" w:rsidR="006353AB" w:rsidTr="3B34EEFC" w14:paraId="3B4A9A23" w14:textId="77777777">
        <w:tc>
          <w:tcPr>
            <w:tcW w:w="10255" w:type="dxa"/>
            <w:gridSpan w:val="3"/>
            <w:tcMar/>
          </w:tcPr>
          <w:p w:rsidR="00B60265" w:rsidP="00B27B09" w:rsidRDefault="00CA7BA7" w14:paraId="5550B897" w14:textId="77777777">
            <w:r w:rsidRPr="00B60265">
              <w:rPr>
                <w:b/>
                <w:bCs/>
                <w:u w:val="single"/>
              </w:rPr>
              <w:t>CEO:</w:t>
            </w:r>
            <w:r>
              <w:t xml:space="preserve"> </w:t>
            </w:r>
            <w:r>
              <w:rPr>
                <w:b/>
                <w:bCs/>
              </w:rPr>
              <w:t>Motion</w:t>
            </w:r>
            <w:r>
              <w:t xml:space="preserve"> by </w:t>
            </w:r>
            <w:r w:rsidR="00D63D75">
              <w:t xml:space="preserve">Tim Schumacher, </w:t>
            </w:r>
            <w:r w:rsidR="00D63D75">
              <w:rPr>
                <w:b/>
                <w:bCs/>
              </w:rPr>
              <w:t>second</w:t>
            </w:r>
            <w:r w:rsidR="00D63D75">
              <w:t xml:space="preserve"> by John Steensma to approve the February 17, 2021 Agenda.  </w:t>
            </w:r>
          </w:p>
          <w:p w:rsidR="006353AB" w:rsidP="00B27B09" w:rsidRDefault="00D63D75" w14:paraId="5A8BF451" w14:textId="6B5920EB">
            <w:r>
              <w:rPr>
                <w:b/>
                <w:bCs/>
              </w:rPr>
              <w:t>Ayes:</w:t>
            </w:r>
            <w:r>
              <w:t xml:space="preserve"> All. </w:t>
            </w:r>
            <w:r w:rsidRPr="00B60265">
              <w:rPr>
                <w:b/>
                <w:bCs/>
              </w:rPr>
              <w:t xml:space="preserve">Motion </w:t>
            </w:r>
            <w:r w:rsidR="00B60265">
              <w:rPr>
                <w:b/>
                <w:bCs/>
              </w:rPr>
              <w:t>c</w:t>
            </w:r>
            <w:r w:rsidRPr="00B60265">
              <w:rPr>
                <w:b/>
                <w:bCs/>
              </w:rPr>
              <w:t>arried.</w:t>
            </w:r>
          </w:p>
          <w:p w:rsidR="00D63D75" w:rsidP="00B27B09" w:rsidRDefault="00D63D75" w14:paraId="1F88E1D6" w14:textId="77777777">
            <w:pPr>
              <w:ind w:left="330"/>
            </w:pPr>
          </w:p>
          <w:p w:rsidR="00D63D75" w:rsidP="00B27B09" w:rsidRDefault="00FC1DCD" w14:paraId="112F7A80" w14:textId="017A6FE9">
            <w:pPr>
              <w:rPr>
                <w:b/>
                <w:bCs/>
              </w:rPr>
            </w:pPr>
            <w:r w:rsidRPr="00B60265">
              <w:rPr>
                <w:b/>
                <w:bCs/>
                <w:u w:val="single"/>
              </w:rPr>
              <w:t>CEO</w:t>
            </w:r>
            <w:r w:rsidRPr="00B60265">
              <w:rPr>
                <w:b/>
                <w:bCs/>
              </w:rPr>
              <w:t>:</w:t>
            </w:r>
            <w:r>
              <w:t xml:space="preserve"> </w:t>
            </w:r>
            <w:r>
              <w:rPr>
                <w:b/>
                <w:bCs/>
              </w:rPr>
              <w:t>Motion</w:t>
            </w:r>
            <w:r>
              <w:t xml:space="preserve"> by </w:t>
            </w:r>
            <w:r w:rsidR="00533296">
              <w:t>Jeff Thee</w:t>
            </w:r>
            <w:r w:rsidR="00644F58">
              <w:t xml:space="preserve">, </w:t>
            </w:r>
            <w:r w:rsidR="00644F58">
              <w:rPr>
                <w:b/>
                <w:bCs/>
              </w:rPr>
              <w:t>second</w:t>
            </w:r>
            <w:r w:rsidR="00644F58">
              <w:t xml:space="preserve"> by K</w:t>
            </w:r>
            <w:r w:rsidR="00B60265">
              <w:t>yle</w:t>
            </w:r>
            <w:r w:rsidR="00644F58">
              <w:t xml:space="preserve"> </w:t>
            </w:r>
            <w:proofErr w:type="spellStart"/>
            <w:r w:rsidR="00644F58">
              <w:t>Stecker</w:t>
            </w:r>
            <w:proofErr w:type="spellEnd"/>
            <w:r w:rsidR="00644F58">
              <w:t xml:space="preserve"> to approve </w:t>
            </w:r>
            <w:r w:rsidR="00A96A34">
              <w:t xml:space="preserve">November 19, 2021 Minutes. </w:t>
            </w:r>
            <w:r w:rsidR="00A96A34">
              <w:rPr>
                <w:b/>
                <w:bCs/>
              </w:rPr>
              <w:t>Ayes:</w:t>
            </w:r>
            <w:r w:rsidR="00A96A34">
              <w:t xml:space="preserve"> All. </w:t>
            </w:r>
            <w:r w:rsidR="00A96A34">
              <w:rPr>
                <w:b/>
                <w:bCs/>
              </w:rPr>
              <w:t>Motion carried.</w:t>
            </w:r>
          </w:p>
          <w:p w:rsidR="006637E6" w:rsidP="00B27B09" w:rsidRDefault="006637E6" w14:paraId="45826D17" w14:textId="77777777">
            <w:pPr>
              <w:rPr>
                <w:b/>
                <w:bCs/>
              </w:rPr>
            </w:pPr>
          </w:p>
          <w:p w:rsidR="006637E6" w:rsidP="00B27B09" w:rsidRDefault="006637E6" w14:paraId="32AAE1AA" w14:textId="7698C1ED">
            <w:pPr>
              <w:rPr>
                <w:b/>
                <w:bCs/>
              </w:rPr>
            </w:pPr>
            <w:r w:rsidRPr="00B60265">
              <w:rPr>
                <w:b/>
                <w:bCs/>
                <w:u w:val="single"/>
              </w:rPr>
              <w:t>NWIWDB:</w:t>
            </w:r>
            <w:r>
              <w:t xml:space="preserve"> </w:t>
            </w:r>
            <w:r>
              <w:rPr>
                <w:b/>
                <w:bCs/>
              </w:rPr>
              <w:t>Motion</w:t>
            </w:r>
            <w:r>
              <w:t xml:space="preserve"> by </w:t>
            </w:r>
            <w:r w:rsidR="00055CB2">
              <w:t xml:space="preserve">Diane Nelson, </w:t>
            </w:r>
            <w:r w:rsidR="00055CB2">
              <w:rPr>
                <w:b/>
                <w:bCs/>
              </w:rPr>
              <w:t>second</w:t>
            </w:r>
            <w:r w:rsidR="00055CB2">
              <w:t xml:space="preserve"> by Jason Anderson to approve the February 17, 2021 Agenda.  </w:t>
            </w:r>
            <w:r w:rsidR="00055CB2">
              <w:rPr>
                <w:b/>
                <w:bCs/>
              </w:rPr>
              <w:t>Ayes:</w:t>
            </w:r>
            <w:r w:rsidR="00055CB2">
              <w:t xml:space="preserve"> All.  </w:t>
            </w:r>
            <w:r w:rsidR="00055CB2">
              <w:rPr>
                <w:b/>
                <w:bCs/>
              </w:rPr>
              <w:t>Motion carried.</w:t>
            </w:r>
          </w:p>
          <w:p w:rsidR="00140CB5" w:rsidP="00B27B09" w:rsidRDefault="00140CB5" w14:paraId="5D549B74" w14:textId="11DCA2CF">
            <w:pPr>
              <w:rPr>
                <w:b/>
                <w:bCs/>
              </w:rPr>
            </w:pPr>
          </w:p>
          <w:p w:rsidR="00140CB5" w:rsidP="007B1D78" w:rsidRDefault="00140CB5" w14:paraId="154F0AD2" w14:textId="77777777">
            <w:pPr>
              <w:rPr>
                <w:b/>
                <w:bCs/>
              </w:rPr>
            </w:pPr>
            <w:r w:rsidRPr="00B60265">
              <w:rPr>
                <w:b/>
                <w:bCs/>
                <w:u w:val="single"/>
              </w:rPr>
              <w:t>NWIWDB:</w:t>
            </w:r>
            <w:r>
              <w:t xml:space="preserve"> </w:t>
            </w:r>
            <w:r>
              <w:rPr>
                <w:b/>
                <w:bCs/>
              </w:rPr>
              <w:t xml:space="preserve">Motion </w:t>
            </w:r>
            <w:r w:rsidRPr="00485985">
              <w:t xml:space="preserve">by Lori </w:t>
            </w:r>
            <w:proofErr w:type="spellStart"/>
            <w:r w:rsidRPr="00485985">
              <w:t>Kolbeck</w:t>
            </w:r>
            <w:proofErr w:type="spellEnd"/>
            <w:r>
              <w:rPr>
                <w:b/>
                <w:bCs/>
              </w:rPr>
              <w:t>, second</w:t>
            </w:r>
            <w:r>
              <w:t xml:space="preserve"> by Steve McCa</w:t>
            </w:r>
            <w:r w:rsidR="00485985">
              <w:t>uley</w:t>
            </w:r>
            <w:r w:rsidR="009025B4">
              <w:t xml:space="preserve"> to approve the November 18, 2020 Minutes with the </w:t>
            </w:r>
            <w:r w:rsidR="00F965B6">
              <w:t xml:space="preserve">attendance </w:t>
            </w:r>
            <w:r w:rsidR="009025B4">
              <w:t>correction (Diane Nelson should be listed as absent)</w:t>
            </w:r>
            <w:r w:rsidR="00F965B6">
              <w:t xml:space="preserve">.  </w:t>
            </w:r>
            <w:r w:rsidR="00F965B6">
              <w:rPr>
                <w:b/>
                <w:bCs/>
              </w:rPr>
              <w:t>Ayes:</w:t>
            </w:r>
            <w:r w:rsidR="00F965B6">
              <w:t xml:space="preserve"> All. </w:t>
            </w:r>
            <w:r w:rsidR="00F965B6">
              <w:rPr>
                <w:b/>
                <w:bCs/>
              </w:rPr>
              <w:t>Motion carried.</w:t>
            </w:r>
          </w:p>
          <w:p w:rsidRPr="00140CB5" w:rsidR="007B1D78" w:rsidP="007B1D78" w:rsidRDefault="007B1D78" w14:paraId="297CFEE0" w14:textId="44DE0ABF">
            <w:pPr>
              <w:rPr>
                <w:b/>
                <w:bCs/>
                <w:u w:val="single"/>
              </w:rPr>
            </w:pPr>
          </w:p>
        </w:tc>
      </w:tr>
      <w:tr w:rsidRPr="00B63D28" w:rsidR="002D24E4" w:rsidTr="3B34EEFC" w14:paraId="68F96B63" w14:textId="77777777">
        <w:tc>
          <w:tcPr>
            <w:tcW w:w="10255" w:type="dxa"/>
            <w:gridSpan w:val="3"/>
            <w:tcMar/>
          </w:tcPr>
          <w:p w:rsidRPr="00522378" w:rsidR="002D24E4" w:rsidP="006353AB" w:rsidRDefault="002D24E4" w14:paraId="6CA3F4F6" w14:textId="77777777">
            <w:pPr>
              <w:rPr>
                <w:b/>
                <w:bCs/>
                <w:color w:val="EEE026"/>
              </w:rPr>
            </w:pPr>
          </w:p>
        </w:tc>
      </w:tr>
      <w:tr w:rsidRPr="00B63D28" w:rsidR="00B63D28" w:rsidTr="3B34EEFC" w14:paraId="67182163" w14:textId="77777777">
        <w:trPr>
          <w:trHeight w:val="1728"/>
        </w:trPr>
        <w:tc>
          <w:tcPr>
            <w:tcW w:w="6745" w:type="dxa"/>
            <w:tcMar/>
          </w:tcPr>
          <w:p w:rsidR="00B63D28" w:rsidRDefault="00B63D28" w14:paraId="3DD5C8B4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b/>
              </w:rPr>
            </w:pPr>
            <w:r>
              <w:rPr>
                <w:b/>
              </w:rPr>
              <w:lastRenderedPageBreak/>
              <w:t>Local Board Elections:</w:t>
            </w:r>
          </w:p>
          <w:p w:rsidRPr="00F975A2" w:rsidR="00F975A2" w:rsidP="00F975A2" w:rsidRDefault="00B63D28" w14:paraId="54521845" w14:textId="3AC0BC15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2422C">
              <w:rPr>
                <w:bCs/>
              </w:rPr>
              <w:t>Chair</w:t>
            </w:r>
          </w:p>
          <w:p w:rsidRPr="00F975A2" w:rsidR="00F975A2" w:rsidP="00F975A2" w:rsidRDefault="00B63D28" w14:paraId="1A95AD37" w14:textId="4EBCC816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2422C">
              <w:rPr>
                <w:bCs/>
              </w:rPr>
              <w:t>Vice Chai</w:t>
            </w:r>
            <w:r w:rsidR="00F975A2">
              <w:rPr>
                <w:bCs/>
              </w:rPr>
              <w:t>r</w:t>
            </w:r>
          </w:p>
          <w:p w:rsidRPr="00DC25F7" w:rsidR="00F975A2" w:rsidP="00F975A2" w:rsidRDefault="00B63D28" w14:paraId="6FFBB413" w14:textId="295AC628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2422C">
              <w:rPr>
                <w:bCs/>
              </w:rPr>
              <w:t>Disability Access</w:t>
            </w:r>
            <w:r w:rsidR="00F975A2">
              <w:rPr>
                <w:bCs/>
              </w:rPr>
              <w:t xml:space="preserve"> Chair </w:t>
            </w:r>
          </w:p>
          <w:p w:rsidRPr="00F975A2" w:rsidR="00F975A2" w:rsidP="00F975A2" w:rsidRDefault="00B63D28" w14:paraId="54EF192D" w14:textId="53B8E05B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F975A2">
              <w:rPr>
                <w:bCs/>
              </w:rPr>
              <w:t>Youth</w:t>
            </w:r>
            <w:r w:rsidR="00F975A2">
              <w:rPr>
                <w:bCs/>
              </w:rPr>
              <w:t xml:space="preserve"> Chair</w:t>
            </w:r>
          </w:p>
          <w:p w:rsidRPr="00DF60BB" w:rsidR="00DF60BB" w:rsidP="00DF60BB" w:rsidRDefault="00B63D28" w14:paraId="213BF335" w14:textId="66D2C5CD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F975A2">
              <w:rPr>
                <w:bCs/>
              </w:rPr>
              <w:t>Finance</w:t>
            </w:r>
            <w:r w:rsidR="00F975A2">
              <w:rPr>
                <w:bCs/>
              </w:rPr>
              <w:t xml:space="preserve"> Chai</w:t>
            </w:r>
            <w:r w:rsidR="00DF60BB">
              <w:rPr>
                <w:bCs/>
              </w:rPr>
              <w:t>r</w:t>
            </w:r>
          </w:p>
        </w:tc>
        <w:tc>
          <w:tcPr>
            <w:tcW w:w="2340" w:type="dxa"/>
            <w:tcMar/>
          </w:tcPr>
          <w:p w:rsidRPr="00B63D28" w:rsidR="00B63D28" w:rsidRDefault="00D2422C" w14:paraId="13EDF16D" w14:textId="5B31CCBB">
            <w:pPr>
              <w:jc w:val="center"/>
            </w:pPr>
            <w:r>
              <w:t>Dale Arends</w:t>
            </w:r>
          </w:p>
        </w:tc>
        <w:tc>
          <w:tcPr>
            <w:tcW w:w="1170" w:type="dxa"/>
            <w:tcMar/>
          </w:tcPr>
          <w:p w:rsidRPr="002D24E4" w:rsidR="00F975A2" w:rsidP="00F975A2" w:rsidRDefault="00F975A2" w14:paraId="4750C4CB" w14:textId="77777777">
            <w:pPr>
              <w:rPr>
                <w:b/>
                <w:bCs/>
                <w:color w:val="F79646" w:themeColor="accent6"/>
              </w:rPr>
            </w:pPr>
            <w:r w:rsidRPr="002D24E4">
              <w:rPr>
                <w:b/>
                <w:bCs/>
                <w:color w:val="F79646" w:themeColor="accent6"/>
              </w:rPr>
              <w:t>NWIWDB:</w:t>
            </w:r>
          </w:p>
          <w:p w:rsidRPr="00F975A2" w:rsidR="00F975A2" w:rsidP="00F975A2" w:rsidRDefault="00F975A2" w14:paraId="009A71F2" w14:textId="77777777">
            <w:pPr>
              <w:jc w:val="center"/>
            </w:pPr>
            <w:r w:rsidRPr="00F975A2">
              <w:t>I/D/A</w:t>
            </w:r>
          </w:p>
          <w:p w:rsidRPr="00F975A2" w:rsidR="00911B94" w:rsidP="00911B94" w:rsidRDefault="00911B94" w14:paraId="29365DE8" w14:textId="77777777">
            <w:pPr>
              <w:jc w:val="center"/>
            </w:pPr>
            <w:r w:rsidRPr="00F975A2">
              <w:t>I/D/A</w:t>
            </w:r>
          </w:p>
          <w:p w:rsidRPr="00F975A2" w:rsidR="00911B94" w:rsidP="00911B94" w:rsidRDefault="00911B94" w14:paraId="6CB432BE" w14:textId="77777777">
            <w:pPr>
              <w:jc w:val="center"/>
            </w:pPr>
            <w:r w:rsidRPr="00F975A2">
              <w:t>I/D/A</w:t>
            </w:r>
          </w:p>
          <w:p w:rsidR="00911B94" w:rsidP="00911B94" w:rsidRDefault="00911B94" w14:paraId="513CBCEC" w14:textId="3EFB434E">
            <w:pPr>
              <w:jc w:val="center"/>
            </w:pPr>
            <w:r w:rsidRPr="00F975A2">
              <w:t>I/D/A</w:t>
            </w:r>
          </w:p>
          <w:p w:rsidRPr="00B63D28" w:rsidR="00B63D28" w:rsidP="00F965B6" w:rsidRDefault="00911B94" w14:paraId="2A53ACC7" w14:textId="0F7649CC">
            <w:pPr>
              <w:jc w:val="center"/>
            </w:pPr>
            <w:r>
              <w:t>I/D/A</w:t>
            </w:r>
          </w:p>
        </w:tc>
      </w:tr>
      <w:tr w:rsidRPr="00B63D28" w:rsidR="00F965B6" w:rsidTr="3B34EEFC" w14:paraId="52E703E5" w14:textId="77777777">
        <w:tc>
          <w:tcPr>
            <w:tcW w:w="10255" w:type="dxa"/>
            <w:gridSpan w:val="3"/>
            <w:tcMar/>
          </w:tcPr>
          <w:p w:rsidR="00F965B6" w:rsidP="00B27B09" w:rsidRDefault="008079FD" w14:paraId="76AE3B42" w14:textId="064EE2F0">
            <w:pPr>
              <w:ind w:left="60"/>
            </w:pPr>
            <w:r w:rsidRPr="0005543C">
              <w:rPr>
                <w:b/>
                <w:bCs/>
              </w:rPr>
              <w:t xml:space="preserve">Motion </w:t>
            </w:r>
            <w:r w:rsidRPr="0005543C">
              <w:t>by Diane Nelson,</w:t>
            </w:r>
            <w:r w:rsidRPr="0005543C">
              <w:rPr>
                <w:b/>
                <w:bCs/>
              </w:rPr>
              <w:t xml:space="preserve"> second</w:t>
            </w:r>
            <w:r w:rsidRPr="0005543C">
              <w:t xml:space="preserve"> by Kelly Bay to app</w:t>
            </w:r>
            <w:r w:rsidRPr="0005543C" w:rsidR="0005543C">
              <w:t>rove the following board chair positions:</w:t>
            </w:r>
          </w:p>
          <w:p w:rsidR="008201C1" w:rsidP="00B27B09" w:rsidRDefault="008201C1" w14:paraId="1B64C245" w14:textId="5CFE5F69">
            <w:pPr>
              <w:ind w:left="60"/>
            </w:pPr>
            <w:r w:rsidRPr="00B60265">
              <w:t>Chair:</w:t>
            </w:r>
            <w:r>
              <w:t xml:space="preserve"> Dale Arends</w:t>
            </w:r>
            <w:r>
              <w:br/>
            </w:r>
            <w:r w:rsidRPr="00B60265">
              <w:t>Vice Chair:</w:t>
            </w:r>
            <w:r>
              <w:t xml:space="preserve"> Carrie </w:t>
            </w:r>
            <w:proofErr w:type="spellStart"/>
            <w:r>
              <w:t>Turnquist</w:t>
            </w:r>
            <w:proofErr w:type="spellEnd"/>
          </w:p>
          <w:p w:rsidR="008201C1" w:rsidP="00B27B09" w:rsidRDefault="007B17DF" w14:paraId="259F1577" w14:textId="2F1717B4">
            <w:pPr>
              <w:ind w:left="60"/>
            </w:pPr>
            <w:r w:rsidRPr="00B60265">
              <w:t>Disability Access Chair:</w:t>
            </w:r>
            <w:r>
              <w:t xml:space="preserve"> Lori </w:t>
            </w:r>
            <w:proofErr w:type="spellStart"/>
            <w:r>
              <w:t>Kolbeck</w:t>
            </w:r>
            <w:proofErr w:type="spellEnd"/>
          </w:p>
          <w:p w:rsidR="007B17DF" w:rsidP="00B27B09" w:rsidRDefault="007B17DF" w14:paraId="23F528B0" w14:textId="296D4730">
            <w:pPr>
              <w:ind w:left="60"/>
            </w:pPr>
            <w:r w:rsidRPr="00B60265">
              <w:t>Youth Chair</w:t>
            </w:r>
            <w:r w:rsidRPr="00B60265" w:rsidR="00812D5A">
              <w:t>:</w:t>
            </w:r>
            <w:r w:rsidR="00812D5A">
              <w:t xml:space="preserve"> Nicole </w:t>
            </w:r>
            <w:proofErr w:type="spellStart"/>
            <w:r w:rsidR="00B60265">
              <w:t>Roder</w:t>
            </w:r>
            <w:proofErr w:type="spellEnd"/>
          </w:p>
          <w:p w:rsidR="00812D5A" w:rsidP="00B27B09" w:rsidRDefault="00812D5A" w14:paraId="28461757" w14:textId="4EF29439">
            <w:pPr>
              <w:ind w:left="60"/>
              <w:rPr>
                <w:b/>
                <w:bCs/>
              </w:rPr>
            </w:pPr>
            <w:r>
              <w:rPr>
                <w:b/>
                <w:bCs/>
              </w:rPr>
              <w:t xml:space="preserve">Ayes: </w:t>
            </w:r>
            <w:r>
              <w:t xml:space="preserve"> All. </w:t>
            </w:r>
            <w:r>
              <w:rPr>
                <w:b/>
                <w:bCs/>
              </w:rPr>
              <w:t>Motion carried.</w:t>
            </w:r>
          </w:p>
          <w:p w:rsidR="00812D5A" w:rsidP="00B27B09" w:rsidRDefault="00812D5A" w14:paraId="4B2D2EEA" w14:textId="1F6DA98A">
            <w:pPr>
              <w:ind w:left="60"/>
              <w:rPr>
                <w:b/>
                <w:bCs/>
              </w:rPr>
            </w:pPr>
          </w:p>
          <w:p w:rsidRPr="0005543C" w:rsidR="0005543C" w:rsidP="00B27B09" w:rsidRDefault="00812D5A" w14:paraId="5E03CD47" w14:textId="2C31E154">
            <w:pPr>
              <w:ind w:left="60"/>
            </w:pPr>
            <w:r>
              <w:t>Finance Chair</w:t>
            </w:r>
            <w:r w:rsidR="00CC25F7">
              <w:t xml:space="preserve"> recommendation for James </w:t>
            </w:r>
            <w:proofErr w:type="spellStart"/>
            <w:r w:rsidR="00CC25F7">
              <w:t>Rotert</w:t>
            </w:r>
            <w:proofErr w:type="spellEnd"/>
            <w:r w:rsidR="00CC25F7">
              <w:t xml:space="preserve"> but James </w:t>
            </w:r>
            <w:r w:rsidR="00B60265">
              <w:t xml:space="preserve">was </w:t>
            </w:r>
            <w:r w:rsidR="00CC25F7">
              <w:t xml:space="preserve">absent for the meeting.  No action </w:t>
            </w:r>
            <w:proofErr w:type="gramStart"/>
            <w:r w:rsidR="00CC25F7">
              <w:t>at this time</w:t>
            </w:r>
            <w:proofErr w:type="gramEnd"/>
            <w:r w:rsidR="00CC25F7">
              <w:t>.</w:t>
            </w:r>
          </w:p>
        </w:tc>
      </w:tr>
      <w:tr w:rsidRPr="00B63D28" w:rsidR="009A0C94" w:rsidTr="3B34EEFC" w14:paraId="76477318" w14:textId="77777777">
        <w:tc>
          <w:tcPr>
            <w:tcW w:w="10255" w:type="dxa"/>
            <w:gridSpan w:val="3"/>
            <w:tcMar/>
          </w:tcPr>
          <w:p w:rsidRPr="0005543C" w:rsidR="009A0C94" w:rsidP="00F965B6" w:rsidRDefault="009A0C94" w14:paraId="5999A478" w14:textId="77777777">
            <w:pPr>
              <w:ind w:left="780"/>
              <w:rPr>
                <w:b/>
                <w:bCs/>
              </w:rPr>
            </w:pPr>
          </w:p>
        </w:tc>
      </w:tr>
      <w:tr w:rsidRPr="00B63D28" w:rsidR="00D2422C" w:rsidTr="3B34EEFC" w14:paraId="58E51F5A" w14:textId="77777777">
        <w:tc>
          <w:tcPr>
            <w:tcW w:w="6745" w:type="dxa"/>
            <w:tcMar/>
          </w:tcPr>
          <w:p w:rsidR="00D2422C" w:rsidRDefault="00D2422C" w14:paraId="339C7A56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b/>
              </w:rPr>
            </w:pPr>
            <w:r>
              <w:rPr>
                <w:b/>
              </w:rPr>
              <w:t>CEO Elections:</w:t>
            </w:r>
          </w:p>
          <w:p w:rsidR="00911B94" w:rsidP="00D2422C" w:rsidRDefault="00911B94" w14:paraId="28D83B7B" w14:textId="1C07F2B8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Affirmation of local board election results</w:t>
            </w:r>
          </w:p>
          <w:p w:rsidR="00D2422C" w:rsidP="00D2422C" w:rsidRDefault="00D2422C" w14:paraId="58EC579F" w14:textId="12C7E0D4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D2422C">
              <w:rPr>
                <w:bCs/>
              </w:rPr>
              <w:t>CEO Chair</w:t>
            </w:r>
          </w:p>
          <w:p w:rsidRPr="00D2422C" w:rsidR="00E10202" w:rsidP="00D2422C" w:rsidRDefault="00E10202" w14:paraId="1908EA2D" w14:textId="7FD17EBD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>
              <w:rPr>
                <w:bCs/>
              </w:rPr>
              <w:t>CEO Vice Chair</w:t>
            </w:r>
          </w:p>
          <w:p w:rsidRPr="00D2422C" w:rsidR="00D2422C" w:rsidP="00D2422C" w:rsidRDefault="00D2422C" w14:paraId="4694902E" w14:textId="654E1682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D2422C">
              <w:rPr>
                <w:bCs/>
              </w:rPr>
              <w:t>CLEO</w:t>
            </w:r>
          </w:p>
        </w:tc>
        <w:tc>
          <w:tcPr>
            <w:tcW w:w="2340" w:type="dxa"/>
            <w:tcMar/>
          </w:tcPr>
          <w:p w:rsidR="00D2422C" w:rsidRDefault="00AB58AB" w14:paraId="4C6C179E" w14:textId="05C7E5D4">
            <w:pPr>
              <w:jc w:val="center"/>
            </w:pPr>
            <w:r>
              <w:t>Barry Anderson</w:t>
            </w:r>
          </w:p>
        </w:tc>
        <w:tc>
          <w:tcPr>
            <w:tcW w:w="1170" w:type="dxa"/>
            <w:tcMar/>
          </w:tcPr>
          <w:p w:rsidRPr="002D24E4" w:rsidR="00911B94" w:rsidRDefault="00911B94" w14:paraId="02CB0175" w14:textId="7DB0CA02">
            <w:pPr>
              <w:jc w:val="center"/>
              <w:rPr>
                <w:b/>
                <w:bCs/>
                <w:color w:val="F79646" w:themeColor="accent6"/>
              </w:rPr>
            </w:pPr>
            <w:r w:rsidRPr="002D24E4">
              <w:rPr>
                <w:b/>
                <w:bCs/>
                <w:color w:val="F79646" w:themeColor="accent6"/>
              </w:rPr>
              <w:t>CEO:</w:t>
            </w:r>
          </w:p>
          <w:p w:rsidR="00D2422C" w:rsidRDefault="00D2422C" w14:paraId="43B5D534" w14:textId="6DF59E69">
            <w:pPr>
              <w:jc w:val="center"/>
            </w:pPr>
            <w:r>
              <w:t>I/D/A</w:t>
            </w:r>
          </w:p>
          <w:p w:rsidR="00911B94" w:rsidRDefault="00911B94" w14:paraId="6C5223C8" w14:textId="77777777">
            <w:pPr>
              <w:jc w:val="center"/>
            </w:pPr>
            <w:r>
              <w:t>I/D/A</w:t>
            </w:r>
          </w:p>
          <w:p w:rsidR="00911B94" w:rsidRDefault="00911B94" w14:paraId="1FF069DD" w14:textId="77777777">
            <w:pPr>
              <w:jc w:val="center"/>
            </w:pPr>
            <w:r>
              <w:t>I/D/A</w:t>
            </w:r>
          </w:p>
          <w:p w:rsidR="00E10202" w:rsidRDefault="00E10202" w14:paraId="69D2D93E" w14:textId="45B6A354">
            <w:pPr>
              <w:jc w:val="center"/>
            </w:pPr>
            <w:r>
              <w:t>I/D/A</w:t>
            </w:r>
          </w:p>
        </w:tc>
      </w:tr>
      <w:tr w:rsidRPr="00B63D28" w:rsidR="00C11B76" w:rsidTr="3B34EEFC" w14:paraId="31217A80" w14:textId="77777777">
        <w:tc>
          <w:tcPr>
            <w:tcW w:w="10255" w:type="dxa"/>
            <w:gridSpan w:val="3"/>
            <w:tcMar/>
          </w:tcPr>
          <w:p w:rsidR="00CC2894" w:rsidP="00B27B09" w:rsidRDefault="00C11B76" w14:paraId="00E0A42D" w14:textId="59400B8A">
            <w:pPr>
              <w:ind w:left="60"/>
              <w:rPr>
                <w:b/>
              </w:rPr>
            </w:pPr>
            <w:r>
              <w:rPr>
                <w:b/>
              </w:rPr>
              <w:t>Motion</w:t>
            </w:r>
            <w:r>
              <w:rPr>
                <w:bCs/>
              </w:rPr>
              <w:t xml:space="preserve"> by John Steensma, </w:t>
            </w:r>
            <w:r>
              <w:rPr>
                <w:b/>
              </w:rPr>
              <w:t>second</w:t>
            </w:r>
            <w:r>
              <w:rPr>
                <w:bCs/>
              </w:rPr>
              <w:t xml:space="preserve"> </w:t>
            </w:r>
            <w:r w:rsidR="00B60265">
              <w:rPr>
                <w:bCs/>
              </w:rPr>
              <w:t xml:space="preserve">by </w:t>
            </w:r>
            <w:r>
              <w:rPr>
                <w:bCs/>
              </w:rPr>
              <w:t xml:space="preserve">Jeff Thee to </w:t>
            </w:r>
            <w:r w:rsidR="00D2089A">
              <w:rPr>
                <w:bCs/>
              </w:rPr>
              <w:t xml:space="preserve">affirm NWIWDB </w:t>
            </w:r>
            <w:r w:rsidR="00D1260F">
              <w:rPr>
                <w:bCs/>
              </w:rPr>
              <w:t xml:space="preserve">election results.  </w:t>
            </w:r>
            <w:r w:rsidR="00D1260F">
              <w:rPr>
                <w:b/>
              </w:rPr>
              <w:t>Ayes:</w:t>
            </w:r>
            <w:r w:rsidR="00D1260F">
              <w:rPr>
                <w:bCs/>
              </w:rPr>
              <w:t xml:space="preserve"> All. </w:t>
            </w:r>
            <w:r w:rsidR="00CC2894">
              <w:rPr>
                <w:b/>
              </w:rPr>
              <w:t>Motion carried.</w:t>
            </w:r>
          </w:p>
          <w:p w:rsidR="00CC2894" w:rsidP="00B27B09" w:rsidRDefault="00CC2894" w14:paraId="364F85AB" w14:textId="77777777">
            <w:pPr>
              <w:ind w:left="60"/>
              <w:rPr>
                <w:b/>
              </w:rPr>
            </w:pPr>
          </w:p>
          <w:p w:rsidR="00C11B76" w:rsidP="00B27B09" w:rsidRDefault="00CC2894" w14:paraId="0430EF5F" w14:textId="08DD8340">
            <w:pPr>
              <w:ind w:left="60"/>
              <w:rPr>
                <w:bCs/>
              </w:rPr>
            </w:pPr>
            <w:r w:rsidRPr="00541947">
              <w:rPr>
                <w:b/>
              </w:rPr>
              <w:t>Motion</w:t>
            </w:r>
            <w:r>
              <w:rPr>
                <w:bCs/>
              </w:rPr>
              <w:t xml:space="preserve"> by Tim Schumacher,</w:t>
            </w:r>
            <w:r w:rsidR="00541947">
              <w:rPr>
                <w:bCs/>
              </w:rPr>
              <w:t xml:space="preserve"> </w:t>
            </w:r>
            <w:r w:rsidRPr="00541947">
              <w:rPr>
                <w:b/>
              </w:rPr>
              <w:t>second</w:t>
            </w:r>
            <w:r>
              <w:rPr>
                <w:bCs/>
              </w:rPr>
              <w:t xml:space="preserve"> by Mike S</w:t>
            </w:r>
            <w:r w:rsidR="00541947">
              <w:rPr>
                <w:bCs/>
              </w:rPr>
              <w:t xml:space="preserve">chulte to </w:t>
            </w:r>
            <w:r w:rsidRPr="00CC2894" w:rsidR="00C11B76">
              <w:rPr>
                <w:bCs/>
              </w:rPr>
              <w:t>approve</w:t>
            </w:r>
            <w:r w:rsidR="00C11B76">
              <w:rPr>
                <w:bCs/>
              </w:rPr>
              <w:t xml:space="preserve"> the following CEO positions:</w:t>
            </w:r>
          </w:p>
          <w:p w:rsidR="00C11B76" w:rsidP="00B27B09" w:rsidRDefault="005E4162" w14:paraId="0927BE81" w14:textId="77777777">
            <w:pPr>
              <w:ind w:left="60"/>
              <w:rPr>
                <w:bCs/>
              </w:rPr>
            </w:pPr>
            <w:r>
              <w:rPr>
                <w:bCs/>
              </w:rPr>
              <w:t>CEO Chair:  Barry Anderson</w:t>
            </w:r>
            <w:r>
              <w:rPr>
                <w:bCs/>
              </w:rPr>
              <w:br/>
            </w:r>
            <w:r>
              <w:rPr>
                <w:bCs/>
              </w:rPr>
              <w:t>CEO Vice Chair: Kelly Snyder</w:t>
            </w:r>
          </w:p>
          <w:p w:rsidR="00B27B09" w:rsidP="00B27B09" w:rsidRDefault="00B27B09" w14:paraId="2C2F7B84" w14:textId="77777777">
            <w:pPr>
              <w:ind w:left="60"/>
              <w:rPr>
                <w:bCs/>
              </w:rPr>
            </w:pPr>
            <w:r>
              <w:rPr>
                <w:bCs/>
              </w:rPr>
              <w:t xml:space="preserve">CLEO: Kyle </w:t>
            </w:r>
            <w:proofErr w:type="spellStart"/>
            <w:r>
              <w:rPr>
                <w:bCs/>
              </w:rPr>
              <w:t>Stecker</w:t>
            </w:r>
            <w:proofErr w:type="spellEnd"/>
          </w:p>
          <w:p w:rsidRPr="00B27B09" w:rsidR="00B27B09" w:rsidP="00B27B09" w:rsidRDefault="00B27B09" w14:paraId="05372F62" w14:textId="6E3F0C42">
            <w:pPr>
              <w:ind w:left="60"/>
              <w:rPr>
                <w:b/>
                <w:color w:val="F79646" w:themeColor="accent6"/>
              </w:rPr>
            </w:pPr>
            <w:r>
              <w:rPr>
                <w:b/>
              </w:rPr>
              <w:t>Ayes:</w:t>
            </w:r>
            <w:r>
              <w:rPr>
                <w:bCs/>
              </w:rPr>
              <w:t xml:space="preserve"> All. </w:t>
            </w:r>
            <w:r>
              <w:rPr>
                <w:b/>
              </w:rPr>
              <w:t>Motion carried.</w:t>
            </w:r>
          </w:p>
        </w:tc>
      </w:tr>
      <w:tr w:rsidRPr="00B63D28" w:rsidR="00B27B09" w:rsidTr="3B34EEFC" w14:paraId="763FC933" w14:textId="77777777">
        <w:tc>
          <w:tcPr>
            <w:tcW w:w="10255" w:type="dxa"/>
            <w:gridSpan w:val="3"/>
            <w:tcMar/>
          </w:tcPr>
          <w:p w:rsidR="00B27B09" w:rsidP="00C11B76" w:rsidRDefault="00B27B09" w14:paraId="66F23DF5" w14:textId="77777777">
            <w:pPr>
              <w:ind w:left="780"/>
              <w:rPr>
                <w:b/>
              </w:rPr>
            </w:pPr>
          </w:p>
        </w:tc>
      </w:tr>
      <w:tr w:rsidRPr="00B63D28" w:rsidR="00BB4E63" w:rsidTr="3B34EEFC" w14:paraId="1B69BBB2" w14:textId="77777777">
        <w:tc>
          <w:tcPr>
            <w:tcW w:w="6745" w:type="dxa"/>
            <w:tcMar/>
          </w:tcPr>
          <w:p w:rsidRPr="00B63D28" w:rsidR="00BB4E63" w:rsidRDefault="007A3194" w14:paraId="084795BC" w14:textId="3F5349D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420"/>
              <w:rPr>
                <w:b/>
                <w:color w:val="000000"/>
              </w:rPr>
            </w:pPr>
            <w:r w:rsidRPr="00B63D28">
              <w:rPr>
                <w:b/>
              </w:rPr>
              <w:t>One Stop Operator (OSO) RFP</w:t>
            </w:r>
            <w:r w:rsidRPr="00B63D28" w:rsidR="00A070F4">
              <w:rPr>
                <w:b/>
                <w:color w:val="000000"/>
              </w:rPr>
              <w:t xml:space="preserve"> Language and Release Date</w:t>
            </w:r>
          </w:p>
          <w:p w:rsidRPr="00911B94" w:rsidR="00911B94" w:rsidP="00D2422C" w:rsidRDefault="00911B94" w14:paraId="60982CCE" w14:textId="7777777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Review RFP language with possible action</w:t>
            </w:r>
          </w:p>
          <w:p w:rsidRPr="00911B94" w:rsidR="00911B94" w:rsidP="00D2422C" w:rsidRDefault="00911B94" w14:paraId="311B7D38" w14:textId="7777777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Review proposed RFP timeline</w:t>
            </w:r>
          </w:p>
          <w:p w:rsidRPr="00D2422C" w:rsidR="00BB4E63" w:rsidP="00D2422C" w:rsidRDefault="00911B94" w14:paraId="3D4809FD" w14:textId="2F8BB62F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Select proposal reviewers (need 5 volunteers, at least 3 from LWDB) </w:t>
            </w:r>
            <w:r w:rsidRPr="00B63D28" w:rsidR="00A070F4">
              <w:br/>
            </w:r>
          </w:p>
          <w:p w:rsidRPr="00FC168B" w:rsidR="00FC168B" w:rsidP="00FC168B" w:rsidRDefault="00911B94" w14:paraId="2E5B9989" w14:textId="77777777">
            <w:pPr>
              <w:pStyle w:val="ListParagraph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CEO review and possible affirmation of LWDB RFP actions </w:t>
            </w:r>
          </w:p>
          <w:p w:rsidR="00FC168B" w:rsidP="00FC168B" w:rsidRDefault="00FC168B" w14:paraId="5D0543D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Pr="00FC168B" w:rsidR="00FC168B" w:rsidP="00FC168B" w:rsidRDefault="00FC168B" w14:paraId="097E36E4" w14:textId="4CAE7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40" w:type="dxa"/>
            <w:tcMar/>
          </w:tcPr>
          <w:p w:rsidRPr="00B63D28" w:rsidR="00BB4E63" w:rsidRDefault="007A3194" w14:paraId="4A0C7868" w14:textId="41E6ECBA">
            <w:pPr>
              <w:jc w:val="center"/>
            </w:pPr>
            <w:r w:rsidRPr="00B63D28">
              <w:t>Heather</w:t>
            </w:r>
            <w:r w:rsidRPr="00B63D28" w:rsidR="00A070F4">
              <w:t>/RFP Editors</w:t>
            </w:r>
          </w:p>
        </w:tc>
        <w:tc>
          <w:tcPr>
            <w:tcW w:w="1170" w:type="dxa"/>
            <w:tcMar/>
          </w:tcPr>
          <w:p w:rsidRPr="002D24E4" w:rsidR="00BB4E63" w:rsidP="00B63D28" w:rsidRDefault="007A3194" w14:paraId="5B7414BB" w14:textId="1A34F517">
            <w:pPr>
              <w:rPr>
                <w:b/>
                <w:bCs/>
                <w:color w:val="F79646" w:themeColor="accent6"/>
              </w:rPr>
            </w:pPr>
            <w:r w:rsidRPr="002D24E4">
              <w:rPr>
                <w:b/>
                <w:bCs/>
                <w:color w:val="F79646" w:themeColor="accent6"/>
              </w:rPr>
              <w:t>NWIWDB:</w:t>
            </w:r>
          </w:p>
          <w:p w:rsidRPr="00B63D28" w:rsidR="00BB4E63" w:rsidRDefault="007A3194" w14:paraId="0F4C39CE" w14:textId="77777777">
            <w:pPr>
              <w:jc w:val="center"/>
            </w:pPr>
            <w:r w:rsidRPr="00B63D28">
              <w:t>I/D/A</w:t>
            </w:r>
          </w:p>
          <w:p w:rsidRPr="00B63D28" w:rsidR="00DF60BB" w:rsidP="00DF60BB" w:rsidRDefault="00DF60BB" w14:paraId="2CBBFF1E" w14:textId="77777777">
            <w:pPr>
              <w:jc w:val="center"/>
            </w:pPr>
            <w:r w:rsidRPr="00B63D28">
              <w:t>I/D/A</w:t>
            </w:r>
          </w:p>
          <w:p w:rsidRPr="00B63D28" w:rsidR="00DF60BB" w:rsidP="00DF60BB" w:rsidRDefault="00DF60BB" w14:paraId="4336FD03" w14:textId="77777777">
            <w:pPr>
              <w:jc w:val="center"/>
            </w:pPr>
            <w:r w:rsidRPr="00B63D28">
              <w:t>I/D/A</w:t>
            </w:r>
          </w:p>
          <w:p w:rsidR="00911B94" w:rsidP="00DF60BB" w:rsidRDefault="00911B94" w14:paraId="3956DB91" w14:textId="098AC56A">
            <w:pPr>
              <w:jc w:val="center"/>
              <w:rPr>
                <w:b/>
                <w:bCs/>
                <w:color w:val="0070C0"/>
              </w:rPr>
            </w:pPr>
          </w:p>
          <w:p w:rsidRPr="002D24E4" w:rsidR="00BB4E63" w:rsidP="00A070F4" w:rsidRDefault="007A3194" w14:paraId="429D6D31" w14:textId="0E5DA385">
            <w:pPr>
              <w:jc w:val="center"/>
              <w:rPr>
                <w:b/>
                <w:bCs/>
                <w:color w:val="F79646" w:themeColor="accent6"/>
              </w:rPr>
            </w:pPr>
            <w:r w:rsidRPr="002D24E4">
              <w:rPr>
                <w:b/>
                <w:bCs/>
                <w:color w:val="F79646" w:themeColor="accent6"/>
              </w:rPr>
              <w:t>CEO:</w:t>
            </w:r>
          </w:p>
          <w:p w:rsidRPr="00B63D28" w:rsidR="00BB4E63" w:rsidRDefault="007A3194" w14:paraId="2C72BA28" w14:textId="77777777">
            <w:pPr>
              <w:jc w:val="center"/>
            </w:pPr>
            <w:r w:rsidRPr="00B63D28">
              <w:t>I/D/A</w:t>
            </w:r>
          </w:p>
          <w:p w:rsidRPr="00B63D28" w:rsidR="00BB4E63" w:rsidRDefault="00BB4E63" w14:paraId="485C63B4" w14:textId="77777777">
            <w:pPr>
              <w:jc w:val="center"/>
            </w:pPr>
          </w:p>
        </w:tc>
      </w:tr>
      <w:tr w:rsidRPr="00B63D28" w:rsidR="00280A15" w:rsidTr="3B34EEFC" w14:paraId="6D2B8AB6" w14:textId="77777777">
        <w:tc>
          <w:tcPr>
            <w:tcW w:w="10255" w:type="dxa"/>
            <w:gridSpan w:val="3"/>
            <w:tcMar/>
          </w:tcPr>
          <w:p w:rsidRPr="00A14CF2" w:rsidR="003F32BC" w:rsidP="00B63D28" w:rsidRDefault="003F32BC" w14:paraId="05AC2DBA" w14:textId="40EDFD31">
            <w:pPr>
              <w:rPr>
                <w:i/>
                <w:iCs/>
              </w:rPr>
            </w:pPr>
            <w:r w:rsidRPr="00A14CF2">
              <w:rPr>
                <w:i/>
                <w:iCs/>
              </w:rPr>
              <w:t>Any guests interested in submitting an RFP for the One-Stop Operator were asked to leave zoom</w:t>
            </w:r>
            <w:r w:rsidRPr="00A14CF2" w:rsidR="00A14CF2">
              <w:rPr>
                <w:i/>
                <w:iCs/>
              </w:rPr>
              <w:t xml:space="preserve"> and be readmitted after completion of One-Stop Operator actions.</w:t>
            </w:r>
          </w:p>
          <w:p w:rsidR="003F32BC" w:rsidP="00B63D28" w:rsidRDefault="003F32BC" w14:paraId="205FF88E" w14:textId="77777777">
            <w:pPr>
              <w:rPr>
                <w:u w:val="single"/>
              </w:rPr>
            </w:pPr>
          </w:p>
          <w:p w:rsidRPr="00B60265" w:rsidR="00280A15" w:rsidP="00B63D28" w:rsidRDefault="00F67AF2" w14:paraId="3BE3A35B" w14:textId="3962DA5D">
            <w:pPr>
              <w:rPr>
                <w:b/>
                <w:bCs/>
              </w:rPr>
            </w:pPr>
            <w:r w:rsidRPr="00B60265">
              <w:rPr>
                <w:b/>
                <w:bCs/>
                <w:u w:val="single"/>
              </w:rPr>
              <w:t>NWIWDB:</w:t>
            </w:r>
          </w:p>
          <w:p w:rsidR="00F67AF2" w:rsidP="00B63D28" w:rsidRDefault="00F67AF2" w14:paraId="2B110851" w14:textId="77777777">
            <w:r>
              <w:rPr>
                <w:b/>
                <w:bCs/>
              </w:rPr>
              <w:t xml:space="preserve">Motion </w:t>
            </w:r>
            <w:r>
              <w:t xml:space="preserve">by </w:t>
            </w:r>
            <w:r w:rsidR="00016CFB">
              <w:t xml:space="preserve">Mike Carlson, </w:t>
            </w:r>
            <w:r w:rsidR="00016CFB">
              <w:rPr>
                <w:b/>
                <w:bCs/>
              </w:rPr>
              <w:t>second</w:t>
            </w:r>
            <w:r w:rsidR="00016CFB">
              <w:t xml:space="preserve"> by Diane Nelson to accept </w:t>
            </w:r>
            <w:r w:rsidR="00694098">
              <w:t xml:space="preserve">RFP language and timeline. </w:t>
            </w:r>
            <w:r w:rsidR="00694098">
              <w:rPr>
                <w:b/>
                <w:bCs/>
              </w:rPr>
              <w:t>Ayes:</w:t>
            </w:r>
            <w:r w:rsidR="00694098">
              <w:t xml:space="preserve"> All. </w:t>
            </w:r>
            <w:r w:rsidR="00694098">
              <w:rPr>
                <w:b/>
                <w:bCs/>
              </w:rPr>
              <w:t>Motion carried.</w:t>
            </w:r>
          </w:p>
          <w:p w:rsidR="004008A4" w:rsidP="00B63D28" w:rsidRDefault="004008A4" w14:paraId="7FDB8318" w14:textId="77777777"/>
          <w:p w:rsidR="004008A4" w:rsidP="00B63D28" w:rsidRDefault="004008A4" w14:paraId="0F139E08" w14:textId="5B331025">
            <w:pPr>
              <w:rPr>
                <w:b/>
                <w:bCs/>
              </w:rPr>
            </w:pPr>
            <w:r>
              <w:rPr>
                <w:b/>
                <w:bCs/>
              </w:rPr>
              <w:t>Motion</w:t>
            </w:r>
            <w:r>
              <w:t xml:space="preserve"> by Nicole </w:t>
            </w:r>
            <w:proofErr w:type="spellStart"/>
            <w:r w:rsidR="00B60265">
              <w:t>Roder</w:t>
            </w:r>
            <w:proofErr w:type="spellEnd"/>
            <w:r>
              <w:t xml:space="preserve">, </w:t>
            </w:r>
            <w:r>
              <w:rPr>
                <w:b/>
                <w:bCs/>
              </w:rPr>
              <w:t>second</w:t>
            </w:r>
            <w:r>
              <w:t xml:space="preserve"> by Mike Carlson </w:t>
            </w:r>
            <w:r w:rsidR="00656245">
              <w:t xml:space="preserve">to accept Stephanie </w:t>
            </w:r>
            <w:proofErr w:type="spellStart"/>
            <w:r w:rsidR="00656245">
              <w:t>Neppl</w:t>
            </w:r>
            <w:proofErr w:type="spellEnd"/>
            <w:r w:rsidR="00656245">
              <w:t xml:space="preserve">, Diane </w:t>
            </w:r>
            <w:proofErr w:type="gramStart"/>
            <w:r w:rsidR="00FB5289">
              <w:t>Nelson</w:t>
            </w:r>
            <w:proofErr w:type="gramEnd"/>
            <w:r w:rsidR="00FB5289">
              <w:t xml:space="preserve"> and Jason Anderson as proposal reviewers for the One-Stop Operator </w:t>
            </w:r>
            <w:r w:rsidR="00E71688">
              <w:t xml:space="preserve">RFP. </w:t>
            </w:r>
            <w:r w:rsidR="00E71688">
              <w:rPr>
                <w:b/>
                <w:bCs/>
              </w:rPr>
              <w:t>Ayes:</w:t>
            </w:r>
            <w:r w:rsidR="00E71688">
              <w:t xml:space="preserve"> All. </w:t>
            </w:r>
            <w:r w:rsidR="00E71688">
              <w:rPr>
                <w:b/>
                <w:bCs/>
              </w:rPr>
              <w:t>Motion carried.</w:t>
            </w:r>
          </w:p>
          <w:p w:rsidR="00E71688" w:rsidP="00B63D28" w:rsidRDefault="00E71688" w14:paraId="35D180D3" w14:textId="77777777">
            <w:pPr>
              <w:rPr>
                <w:b/>
                <w:bCs/>
              </w:rPr>
            </w:pPr>
          </w:p>
          <w:p w:rsidRPr="00B60265" w:rsidR="00E71688" w:rsidP="00B63D28" w:rsidRDefault="00E71688" w14:paraId="731EA432" w14:textId="77777777">
            <w:pPr>
              <w:rPr>
                <w:b/>
                <w:bCs/>
              </w:rPr>
            </w:pPr>
            <w:r w:rsidRPr="00B60265">
              <w:rPr>
                <w:b/>
                <w:bCs/>
                <w:u w:val="single"/>
              </w:rPr>
              <w:t>CEO:</w:t>
            </w:r>
            <w:r w:rsidRPr="00B60265" w:rsidR="00F613ED">
              <w:rPr>
                <w:b/>
                <w:bCs/>
              </w:rPr>
              <w:t xml:space="preserve"> </w:t>
            </w:r>
          </w:p>
          <w:p w:rsidRPr="007C5CE7" w:rsidR="00F613ED" w:rsidP="00B63D28" w:rsidRDefault="00F613ED" w14:paraId="729F87D9" w14:textId="50963FF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Motion</w:t>
            </w:r>
            <w:r>
              <w:t xml:space="preserve"> by Mike Schulte, </w:t>
            </w:r>
            <w:r>
              <w:rPr>
                <w:b/>
                <w:bCs/>
              </w:rPr>
              <w:t>second</w:t>
            </w:r>
            <w:r>
              <w:t xml:space="preserve"> by T</w:t>
            </w:r>
            <w:r w:rsidR="007C5CE7">
              <w:t xml:space="preserve">im Schumacher to affirm the NWIWDB RFP actions.  </w:t>
            </w:r>
            <w:r w:rsidR="007C5CE7">
              <w:rPr>
                <w:b/>
                <w:bCs/>
              </w:rPr>
              <w:t>Ayes:</w:t>
            </w:r>
            <w:r w:rsidR="007C5CE7">
              <w:t xml:space="preserve"> All. </w:t>
            </w:r>
            <w:r w:rsidR="007C5CE7">
              <w:rPr>
                <w:b/>
                <w:bCs/>
              </w:rPr>
              <w:t>Motion carried.</w:t>
            </w:r>
          </w:p>
        </w:tc>
      </w:tr>
      <w:tr w:rsidRPr="00B63D28" w:rsidR="00280A15" w:rsidTr="3B34EEFC" w14:paraId="48726E41" w14:textId="77777777">
        <w:tc>
          <w:tcPr>
            <w:tcW w:w="10255" w:type="dxa"/>
            <w:gridSpan w:val="3"/>
            <w:tcMar/>
          </w:tcPr>
          <w:p w:rsidRPr="002D24E4" w:rsidR="00280A15" w:rsidP="00B63D28" w:rsidRDefault="00280A15" w14:paraId="5E6E4C4F" w14:textId="77777777">
            <w:pPr>
              <w:rPr>
                <w:b/>
                <w:bCs/>
                <w:color w:val="F79646" w:themeColor="accent6"/>
              </w:rPr>
            </w:pPr>
          </w:p>
        </w:tc>
      </w:tr>
      <w:tr w:rsidRPr="00B63D28" w:rsidR="00D3031B" w:rsidTr="3B34EEFC" w14:paraId="022A6680" w14:textId="77777777">
        <w:tc>
          <w:tcPr>
            <w:tcW w:w="6745" w:type="dxa"/>
            <w:tcMar/>
          </w:tcPr>
          <w:p w:rsidRPr="00C37932" w:rsidR="00D3031B" w:rsidP="00C37932" w:rsidRDefault="00C37932" w14:paraId="0F3649D3" w14:textId="2975CF4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b/>
              </w:rPr>
            </w:pPr>
            <w:r>
              <w:rPr>
                <w:b/>
              </w:rPr>
              <w:t>Review of Ticket to Work Funds</w:t>
            </w:r>
          </w:p>
        </w:tc>
        <w:tc>
          <w:tcPr>
            <w:tcW w:w="2340" w:type="dxa"/>
            <w:tcMar/>
          </w:tcPr>
          <w:p w:rsidRPr="00B63D28" w:rsidR="00D3031B" w:rsidP="00D3031B" w:rsidRDefault="00C37932" w14:paraId="30BAEBE2" w14:textId="782D5776">
            <w:pPr>
              <w:jc w:val="center"/>
            </w:pPr>
            <w:r>
              <w:t>All</w:t>
            </w:r>
          </w:p>
        </w:tc>
        <w:tc>
          <w:tcPr>
            <w:tcW w:w="1170" w:type="dxa"/>
            <w:tcMar/>
          </w:tcPr>
          <w:p w:rsidRPr="002D24E4" w:rsidR="00D3031B" w:rsidP="00D3031B" w:rsidRDefault="00D3031B" w14:paraId="68584065" w14:textId="77777777">
            <w:pPr>
              <w:rPr>
                <w:b/>
                <w:bCs/>
                <w:color w:val="F79646" w:themeColor="accent6"/>
              </w:rPr>
            </w:pPr>
            <w:r w:rsidRPr="002D24E4">
              <w:rPr>
                <w:b/>
                <w:bCs/>
                <w:color w:val="F79646" w:themeColor="accent6"/>
              </w:rPr>
              <w:t>NWIWDB:</w:t>
            </w:r>
          </w:p>
          <w:p w:rsidR="00D3031B" w:rsidP="00D3031B" w:rsidRDefault="00D3031B" w14:paraId="1CAB441A" w14:textId="77777777">
            <w:pPr>
              <w:jc w:val="center"/>
            </w:pPr>
            <w:r w:rsidRPr="00B63D28">
              <w:t>I/D/A</w:t>
            </w:r>
          </w:p>
          <w:p w:rsidRPr="00522378" w:rsidR="00D3031B" w:rsidP="00D3031B" w:rsidRDefault="00D3031B" w14:paraId="0DF81AD7" w14:textId="008C1500">
            <w:pPr>
              <w:jc w:val="center"/>
              <w:rPr>
                <w:b/>
                <w:bCs/>
                <w:color w:val="EEE026"/>
              </w:rPr>
            </w:pPr>
          </w:p>
        </w:tc>
      </w:tr>
      <w:tr w:rsidRPr="00B63D28" w:rsidR="007C5CE7" w:rsidTr="3B34EEFC" w14:paraId="4AE710F1" w14:textId="77777777">
        <w:tc>
          <w:tcPr>
            <w:tcW w:w="10255" w:type="dxa"/>
            <w:gridSpan w:val="3"/>
            <w:tcMar/>
          </w:tcPr>
          <w:p w:rsidR="007C5CE7" w:rsidP="00D3031B" w:rsidRDefault="00D0115A" w14:paraId="76A2FAE3" w14:textId="77777777">
            <w:r w:rsidRPr="00070614">
              <w:rPr>
                <w:b/>
                <w:bCs/>
                <w:u w:val="single"/>
              </w:rPr>
              <w:t>NWIWDB:</w:t>
            </w:r>
            <w:r>
              <w:t xml:space="preserve"> </w:t>
            </w:r>
            <w:r>
              <w:rPr>
                <w:b/>
                <w:bCs/>
              </w:rPr>
              <w:t>Motion</w:t>
            </w:r>
            <w:r>
              <w:t xml:space="preserve"> by Mike Carlson, </w:t>
            </w:r>
            <w:r>
              <w:rPr>
                <w:b/>
                <w:bCs/>
              </w:rPr>
              <w:t xml:space="preserve">second </w:t>
            </w:r>
            <w:r>
              <w:t xml:space="preserve">by Jason Anderson to move the </w:t>
            </w:r>
            <w:r w:rsidR="00751242">
              <w:t xml:space="preserve">Ticket to Work funds to the Fiscal Agent (Clay County Auditor) and then review documents and make </w:t>
            </w:r>
            <w:r w:rsidR="001629D0">
              <w:t>decision with</w:t>
            </w:r>
            <w:r w:rsidR="009C1F1C">
              <w:t xml:space="preserve"> those funds. </w:t>
            </w:r>
            <w:r w:rsidR="009C1F1C">
              <w:rPr>
                <w:b/>
                <w:bCs/>
              </w:rPr>
              <w:t>Ayes:</w:t>
            </w:r>
            <w:r w:rsidR="009C1F1C">
              <w:t xml:space="preserve"> All. </w:t>
            </w:r>
            <w:r w:rsidR="009C1F1C">
              <w:rPr>
                <w:b/>
                <w:bCs/>
              </w:rPr>
              <w:t>Motion carried.</w:t>
            </w:r>
          </w:p>
          <w:p w:rsidR="009C1F1C" w:rsidP="00D3031B" w:rsidRDefault="009C1F1C" w14:paraId="73B4775E" w14:textId="77777777"/>
          <w:p w:rsidRPr="009C1F1C" w:rsidR="009C1F1C" w:rsidP="00D63904" w:rsidRDefault="009C1F1C" w14:paraId="61D88805" w14:textId="627CAC3D">
            <w:r w:rsidRPr="00070614">
              <w:rPr>
                <w:b/>
                <w:bCs/>
                <w:u w:val="single"/>
              </w:rPr>
              <w:t>CEO:</w:t>
            </w:r>
            <w:r>
              <w:t xml:space="preserve"> </w:t>
            </w:r>
            <w:r>
              <w:rPr>
                <w:b/>
                <w:bCs/>
              </w:rPr>
              <w:t>Motion</w:t>
            </w:r>
            <w:r>
              <w:t xml:space="preserve"> by Jeff Thee, </w:t>
            </w:r>
            <w:r>
              <w:rPr>
                <w:b/>
                <w:bCs/>
              </w:rPr>
              <w:t xml:space="preserve">second </w:t>
            </w:r>
            <w:r>
              <w:t xml:space="preserve">by </w:t>
            </w:r>
            <w:r w:rsidR="00D63904">
              <w:t>John Steensma</w:t>
            </w:r>
            <w:r>
              <w:t xml:space="preserve"> to move the Ticket to Work funds to the Fiscal Agent (Clay County Auditor) and then review documents and make decision with those funds. </w:t>
            </w:r>
            <w:r>
              <w:rPr>
                <w:b/>
                <w:bCs/>
              </w:rPr>
              <w:t>Ayes:</w:t>
            </w:r>
            <w:r>
              <w:t xml:space="preserve"> All. </w:t>
            </w:r>
            <w:r>
              <w:rPr>
                <w:b/>
                <w:bCs/>
              </w:rPr>
              <w:t>Motion carried.</w:t>
            </w:r>
          </w:p>
        </w:tc>
      </w:tr>
      <w:tr w:rsidRPr="00B63D28" w:rsidR="007C5CE7" w:rsidTr="3B34EEFC" w14:paraId="2EC59FAE" w14:textId="77777777">
        <w:tc>
          <w:tcPr>
            <w:tcW w:w="10255" w:type="dxa"/>
            <w:gridSpan w:val="3"/>
            <w:tcMar/>
          </w:tcPr>
          <w:p w:rsidRPr="007C5CE7" w:rsidR="007C5CE7" w:rsidP="00D3031B" w:rsidRDefault="007C5CE7" w14:paraId="61FFD61A" w14:textId="77777777"/>
        </w:tc>
      </w:tr>
      <w:tr w:rsidRPr="00B63D28" w:rsidR="00D3031B" w:rsidTr="3B34EEFC" w14:paraId="5E88B940" w14:textId="77777777">
        <w:tc>
          <w:tcPr>
            <w:tcW w:w="6745" w:type="dxa"/>
            <w:tcMar/>
          </w:tcPr>
          <w:p w:rsidRPr="00DF60BB" w:rsidR="00D3031B" w:rsidP="00D3031B" w:rsidRDefault="00D3031B" w14:paraId="7F9438C4" w14:textId="17D30CB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rPr>
                <w:b/>
              </w:rPr>
            </w:pPr>
            <w:r w:rsidRPr="00DF60BB">
              <w:rPr>
                <w:b/>
              </w:rPr>
              <w:t>Board Updates</w:t>
            </w:r>
          </w:p>
          <w:p w:rsidRPr="00FC168B" w:rsidR="00D3031B" w:rsidP="3B34EEFC" w:rsidRDefault="00D3031B" w14:paraId="19C04D1D" w14:textId="7DFE3CB0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1"/>
                <w:bCs w:val="1"/>
              </w:rPr>
            </w:pPr>
            <w:r w:rsidR="3B34EEFC">
              <w:rPr/>
              <w:t xml:space="preserve">Certification of NWIWDB (local board) </w:t>
            </w:r>
          </w:p>
          <w:p w:rsidRPr="00FC168B" w:rsidR="00D3031B" w:rsidP="00D3031B" w:rsidRDefault="00D3031B" w14:paraId="2669F793" w14:textId="5A39EE87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Cs/>
              </w:rPr>
              <w:t>Northwest Iowa WIOA available funding</w:t>
            </w:r>
          </w:p>
          <w:p w:rsidR="00D3031B" w:rsidP="00D3031B" w:rsidRDefault="00D3031B" w14:paraId="29951CD0" w14:textId="070F3333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FC168B">
              <w:rPr>
                <w:bCs/>
              </w:rPr>
              <w:t>Monitoring</w:t>
            </w:r>
          </w:p>
          <w:p w:rsidRPr="000D4C83" w:rsidR="00D3031B" w:rsidP="4D40EB4D" w:rsidRDefault="4D40EB4D" w14:paraId="6D2BD0EA" w14:textId="42685CB1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D4C83">
              <w:t>Local Plan</w:t>
            </w:r>
          </w:p>
          <w:p w:rsidRPr="00D149D7" w:rsidR="00D3031B" w:rsidP="00D149D7" w:rsidRDefault="4D40EB4D" w14:paraId="6E1C0BF6" w14:textId="1F6AAF59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Form Local Plan Advisory Group (need 3 volunteers)</w:t>
            </w:r>
          </w:p>
          <w:p w:rsidRPr="00D149D7" w:rsidR="00D3031B" w:rsidP="4D40EB4D" w:rsidRDefault="4D40EB4D" w14:paraId="38C56151" w14:textId="36D5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Kyle </w:t>
            </w:r>
            <w:proofErr w:type="spellStart"/>
            <w:r>
              <w:t>Stecker</w:t>
            </w:r>
            <w:proofErr w:type="spellEnd"/>
            <w:r>
              <w:t xml:space="preserve">, Mindy </w:t>
            </w:r>
            <w:proofErr w:type="spellStart"/>
            <w:r>
              <w:t>Nasers</w:t>
            </w:r>
            <w:proofErr w:type="spellEnd"/>
            <w:r>
              <w:t>, Tim Schumacher, Jeff Thee, Barry Anderson volunteered to form the advisory group.</w:t>
            </w:r>
          </w:p>
        </w:tc>
        <w:tc>
          <w:tcPr>
            <w:tcW w:w="2340" w:type="dxa"/>
            <w:tcMar/>
          </w:tcPr>
          <w:p w:rsidRPr="00B63D28" w:rsidR="00D3031B" w:rsidP="00D3031B" w:rsidRDefault="00D3031B" w14:paraId="0733432F" w14:textId="21A13BBD">
            <w:pPr>
              <w:jc w:val="center"/>
            </w:pPr>
            <w:r>
              <w:t>Heather</w:t>
            </w:r>
          </w:p>
        </w:tc>
        <w:tc>
          <w:tcPr>
            <w:tcW w:w="1170" w:type="dxa"/>
            <w:tcMar/>
          </w:tcPr>
          <w:p w:rsidRPr="00D2422C" w:rsidR="00D3031B" w:rsidP="00D3031B" w:rsidRDefault="00D3031B" w14:paraId="54A524FC" w14:textId="54301E76">
            <w:pPr>
              <w:jc w:val="center"/>
            </w:pPr>
            <w:r>
              <w:t>I/D</w:t>
            </w:r>
          </w:p>
        </w:tc>
      </w:tr>
      <w:tr w:rsidRPr="00B63D28" w:rsidR="00D3031B" w:rsidTr="3B34EEFC" w14:paraId="6F9C4716" w14:textId="77777777">
        <w:tc>
          <w:tcPr>
            <w:tcW w:w="6745" w:type="dxa"/>
            <w:tcMar/>
          </w:tcPr>
          <w:p w:rsidRPr="00DF60BB" w:rsidR="00D3031B" w:rsidP="00D3031B" w:rsidRDefault="00D3031B" w14:paraId="2CA81898" w14:textId="68A336D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rPr>
                <w:b/>
                <w:color w:val="000000"/>
              </w:rPr>
            </w:pPr>
            <w:r w:rsidRPr="00DF60BB">
              <w:rPr>
                <w:b/>
              </w:rPr>
              <w:t>WIOA Core Partner Update</w:t>
            </w:r>
          </w:p>
          <w:p w:rsidRPr="00D2422C" w:rsidR="00D3031B" w:rsidP="3B34EEFC" w:rsidRDefault="00D3031B" w14:paraId="47C43B76" w14:textId="28E5A34F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 w:themeTint="FF" w:themeShade="FF"/>
              </w:rPr>
            </w:pPr>
            <w:r w:rsidR="3B34EEFC">
              <w:rPr/>
              <w:t xml:space="preserve">Title I (Goodwill of the Great Plains) </w:t>
            </w:r>
          </w:p>
          <w:p w:rsidRPr="00B63D28" w:rsidR="00D3031B" w:rsidP="3B34EEFC" w:rsidRDefault="00D3031B" w14:paraId="4E29F934" w14:textId="1897B797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/>
            </w:pPr>
            <w:r w:rsidR="3B34EEFC">
              <w:rPr/>
              <w:t xml:space="preserve">Title II (Adult Education and Literacy) </w:t>
            </w:r>
          </w:p>
          <w:p w:rsidRPr="00B63D28" w:rsidR="00D3031B" w:rsidP="3B34EEFC" w:rsidRDefault="00D3031B" w14:paraId="3B4A29D7" w14:textId="0998EFDD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/>
            </w:pPr>
            <w:r w:rsidR="3B34EEFC">
              <w:rPr/>
              <w:t>Title III (Wagner-</w:t>
            </w:r>
            <w:r w:rsidR="3B34EEFC">
              <w:rPr/>
              <w:t>Peyser</w:t>
            </w:r>
            <w:r w:rsidR="3B34EEFC">
              <w:rPr/>
              <w:t xml:space="preserve">) </w:t>
            </w:r>
          </w:p>
          <w:p w:rsidRPr="00B63D28" w:rsidR="00D3031B" w:rsidP="3B34EEFC" w:rsidRDefault="00D3031B" w14:paraId="2733F0CD" w14:textId="706BF523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/>
            </w:pPr>
            <w:r w:rsidR="3B34EEFC">
              <w:rPr/>
              <w:t xml:space="preserve">Title IV (Vocational Rehabilitation) </w:t>
            </w:r>
          </w:p>
        </w:tc>
        <w:tc>
          <w:tcPr>
            <w:tcW w:w="2340" w:type="dxa"/>
            <w:tcMar/>
          </w:tcPr>
          <w:p w:rsidRPr="00B63D28" w:rsidR="00D3031B" w:rsidP="00D3031B" w:rsidRDefault="00D3031B" w14:paraId="0EA9BE32" w14:textId="77777777">
            <w:pPr>
              <w:jc w:val="center"/>
            </w:pPr>
          </w:p>
          <w:p w:rsidRPr="00B63D28" w:rsidR="00D3031B" w:rsidP="00D3031B" w:rsidRDefault="00D3031B" w14:paraId="20F22FD9" w14:textId="77777777">
            <w:pPr>
              <w:spacing w:after="160"/>
              <w:contextualSpacing/>
              <w:jc w:val="center"/>
            </w:pPr>
            <w:r w:rsidRPr="00B63D28">
              <w:t>Shawn Fick</w:t>
            </w:r>
          </w:p>
          <w:p w:rsidRPr="00B63D28" w:rsidR="00D3031B" w:rsidP="00D3031B" w:rsidRDefault="00D3031B" w14:paraId="06226DB4" w14:textId="77777777">
            <w:pPr>
              <w:spacing w:after="160"/>
              <w:contextualSpacing/>
              <w:jc w:val="center"/>
            </w:pPr>
            <w:r w:rsidRPr="00B63D28">
              <w:t>Steve McCauley</w:t>
            </w:r>
          </w:p>
          <w:p w:rsidR="00D3031B" w:rsidP="00D3031B" w:rsidRDefault="00D3031B" w14:paraId="6FDCF3A3" w14:textId="77777777">
            <w:pPr>
              <w:spacing w:after="160"/>
              <w:contextualSpacing/>
              <w:jc w:val="center"/>
            </w:pPr>
            <w:r w:rsidRPr="00B63D28">
              <w:t>Kelly Bay</w:t>
            </w:r>
          </w:p>
          <w:p w:rsidRPr="00B63D28" w:rsidR="00D3031B" w:rsidP="00D3031B" w:rsidRDefault="00D3031B" w14:paraId="4A62B9A3" w14:textId="11E74208">
            <w:pPr>
              <w:spacing w:after="160"/>
              <w:contextualSpacing/>
              <w:jc w:val="center"/>
            </w:pPr>
            <w:r w:rsidRPr="00B63D28">
              <w:t xml:space="preserve">Lori </w:t>
            </w:r>
            <w:proofErr w:type="spellStart"/>
            <w:r w:rsidRPr="00B63D28">
              <w:t>Kolbeck</w:t>
            </w:r>
            <w:proofErr w:type="spellEnd"/>
          </w:p>
        </w:tc>
        <w:tc>
          <w:tcPr>
            <w:tcW w:w="1170" w:type="dxa"/>
            <w:tcMar/>
          </w:tcPr>
          <w:p w:rsidRPr="00B63D28" w:rsidR="00D3031B" w:rsidP="00D3031B" w:rsidRDefault="00D3031B" w14:paraId="48788725" w14:textId="77777777">
            <w:pPr>
              <w:jc w:val="center"/>
            </w:pPr>
          </w:p>
          <w:p w:rsidRPr="00B63D28" w:rsidR="00D3031B" w:rsidP="00D3031B" w:rsidRDefault="00D3031B" w14:paraId="54077A6A" w14:textId="3DF01C6F">
            <w:pPr>
              <w:spacing w:after="160"/>
              <w:contextualSpacing/>
              <w:jc w:val="center"/>
            </w:pPr>
            <w:r w:rsidRPr="00B63D28">
              <w:t>I/D</w:t>
            </w:r>
          </w:p>
          <w:p w:rsidRPr="00B63D28" w:rsidR="00D3031B" w:rsidP="00D3031B" w:rsidRDefault="00D3031B" w14:paraId="7257BABC" w14:textId="3F7FA5B1">
            <w:pPr>
              <w:spacing w:after="160"/>
              <w:contextualSpacing/>
              <w:jc w:val="center"/>
            </w:pPr>
            <w:r w:rsidRPr="00B63D28">
              <w:t>I/D</w:t>
            </w:r>
          </w:p>
          <w:p w:rsidRPr="00B63D28" w:rsidR="00D3031B" w:rsidP="00D3031B" w:rsidRDefault="00D3031B" w14:paraId="67A79C9F" w14:textId="1F044933">
            <w:pPr>
              <w:spacing w:after="160"/>
              <w:contextualSpacing/>
              <w:jc w:val="center"/>
            </w:pPr>
            <w:r w:rsidRPr="00B63D28">
              <w:t>I/D</w:t>
            </w:r>
          </w:p>
          <w:p w:rsidRPr="00B63D28" w:rsidR="00D3031B" w:rsidP="00D3031B" w:rsidRDefault="00D3031B" w14:paraId="243064EB" w14:textId="77777777">
            <w:pPr>
              <w:spacing w:after="160"/>
              <w:contextualSpacing/>
              <w:jc w:val="center"/>
            </w:pPr>
            <w:r w:rsidRPr="00B63D28">
              <w:t>I/D</w:t>
            </w:r>
          </w:p>
        </w:tc>
      </w:tr>
      <w:tr w:rsidRPr="00B63D28" w:rsidR="00D3031B" w:rsidTr="3B34EEFC" w14:paraId="5B983FAE" w14:textId="77777777">
        <w:tc>
          <w:tcPr>
            <w:tcW w:w="6745" w:type="dxa"/>
            <w:tcMar/>
          </w:tcPr>
          <w:p w:rsidRPr="00DF60BB" w:rsidR="00D3031B" w:rsidP="00D3031B" w:rsidRDefault="00D3031B" w14:paraId="59600E47" w14:textId="2781B0A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rPr>
                <w:color w:val="000000"/>
              </w:rPr>
            </w:pPr>
            <w:r w:rsidRPr="00DF60BB">
              <w:rPr>
                <w:b/>
              </w:rPr>
              <w:t>NWIWDB Disability Access Committee Update</w:t>
            </w:r>
          </w:p>
          <w:p w:rsidRPr="00B63D28" w:rsidR="00D3031B" w:rsidP="00D3031B" w:rsidRDefault="00D3031B" w14:paraId="55109A3A" w14:textId="77777777">
            <w:pPr>
              <w:spacing w:line="259" w:lineRule="auto"/>
              <w:ind w:left="1140"/>
              <w:rPr>
                <w:b/>
              </w:rPr>
            </w:pPr>
          </w:p>
        </w:tc>
        <w:tc>
          <w:tcPr>
            <w:tcW w:w="2340" w:type="dxa"/>
            <w:tcMar/>
          </w:tcPr>
          <w:p w:rsidRPr="00B63D28" w:rsidR="00D3031B" w:rsidP="00D3031B" w:rsidRDefault="00D3031B" w14:paraId="78F97424" w14:textId="391AAA58">
            <w:pPr>
              <w:jc w:val="center"/>
            </w:pPr>
            <w:r w:rsidRPr="00B63D28">
              <w:t xml:space="preserve">Lori </w:t>
            </w:r>
            <w:proofErr w:type="spellStart"/>
            <w:r w:rsidRPr="00B63D28">
              <w:t>Kolbeck</w:t>
            </w:r>
            <w:proofErr w:type="spellEnd"/>
          </w:p>
        </w:tc>
        <w:tc>
          <w:tcPr>
            <w:tcW w:w="1170" w:type="dxa"/>
            <w:tcMar/>
          </w:tcPr>
          <w:p w:rsidRPr="00B63D28" w:rsidR="00D3031B" w:rsidP="00D3031B" w:rsidRDefault="00D3031B" w14:paraId="14E97773" w14:textId="77777777">
            <w:pPr>
              <w:jc w:val="center"/>
            </w:pPr>
            <w:r w:rsidRPr="00B63D28">
              <w:t>I/D</w:t>
            </w:r>
            <w:r w:rsidRPr="00B63D28">
              <w:br/>
            </w:r>
          </w:p>
        </w:tc>
      </w:tr>
      <w:tr w:rsidRPr="00B63D28" w:rsidR="00D3031B" w:rsidTr="3B34EEFC" w14:paraId="2BDE5663" w14:textId="77777777">
        <w:tc>
          <w:tcPr>
            <w:tcW w:w="6745" w:type="dxa"/>
            <w:tcMar/>
          </w:tcPr>
          <w:p w:rsidRPr="00DF60BB" w:rsidR="00D3031B" w:rsidP="00D3031B" w:rsidRDefault="00D3031B" w14:paraId="2E4D13E9" w14:textId="52AD22B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rPr>
                <w:b/>
              </w:rPr>
            </w:pPr>
            <w:r w:rsidRPr="00DF60BB">
              <w:rPr>
                <w:b/>
              </w:rPr>
              <w:t>Set 2021 Meeting Schedule</w:t>
            </w:r>
          </w:p>
          <w:p w:rsidRPr="00B63D28" w:rsidR="00D3031B" w:rsidP="00D3031B" w:rsidRDefault="00D3031B" w14:paraId="51C93C5F" w14:textId="5E802403">
            <w:pPr>
              <w:pStyle w:val="ListParagraph"/>
              <w:numPr>
                <w:ilvl w:val="0"/>
                <w:numId w:val="29"/>
              </w:numPr>
            </w:pPr>
            <w:r w:rsidRPr="00B63D28">
              <w:t>May 19, 2021 9:30-11:30</w:t>
            </w:r>
          </w:p>
          <w:p w:rsidRPr="00B63D28" w:rsidR="00D3031B" w:rsidP="00D3031B" w:rsidRDefault="00D3031B" w14:paraId="74F2783B" w14:textId="707736CD">
            <w:pPr>
              <w:pStyle w:val="ListParagraph"/>
              <w:numPr>
                <w:ilvl w:val="0"/>
                <w:numId w:val="29"/>
              </w:numPr>
            </w:pPr>
            <w:r w:rsidRPr="00B63D28">
              <w:t>August 18, 2021 9:30-11:30</w:t>
            </w:r>
          </w:p>
          <w:p w:rsidRPr="00B63D28" w:rsidR="00D3031B" w:rsidP="00D63904" w:rsidRDefault="00D3031B" w14:paraId="2D146C94" w14:textId="04985DCB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B63D28">
              <w:t>November 17, 2021 9:30-11:30</w:t>
            </w:r>
          </w:p>
        </w:tc>
        <w:tc>
          <w:tcPr>
            <w:tcW w:w="2340" w:type="dxa"/>
            <w:tcMar/>
          </w:tcPr>
          <w:p w:rsidRPr="00B63D28" w:rsidR="00D3031B" w:rsidP="00D3031B" w:rsidRDefault="00D3031B" w14:paraId="0396451B" w14:textId="29934D79">
            <w:pPr>
              <w:jc w:val="center"/>
            </w:pPr>
            <w:r w:rsidRPr="00B63D28">
              <w:t>All</w:t>
            </w:r>
          </w:p>
        </w:tc>
        <w:tc>
          <w:tcPr>
            <w:tcW w:w="1170" w:type="dxa"/>
            <w:tcMar/>
          </w:tcPr>
          <w:p w:rsidRPr="002D24E4" w:rsidR="00D3031B" w:rsidP="00D3031B" w:rsidRDefault="00D3031B" w14:paraId="096A08B9" w14:textId="77777777">
            <w:pPr>
              <w:rPr>
                <w:b/>
                <w:bCs/>
                <w:color w:val="F79646" w:themeColor="accent6"/>
              </w:rPr>
            </w:pPr>
            <w:r w:rsidRPr="002D24E4">
              <w:rPr>
                <w:b/>
                <w:bCs/>
                <w:color w:val="F79646" w:themeColor="accent6"/>
              </w:rPr>
              <w:t>NWIWDB:</w:t>
            </w:r>
          </w:p>
          <w:p w:rsidR="00D3031B" w:rsidP="00D3031B" w:rsidRDefault="00D3031B" w14:paraId="43DD567B" w14:textId="1D4B8C25">
            <w:pPr>
              <w:jc w:val="center"/>
            </w:pPr>
            <w:r w:rsidRPr="00B63D28">
              <w:t>I/D/A</w:t>
            </w:r>
          </w:p>
          <w:p w:rsidRPr="002D24E4" w:rsidR="00D3031B" w:rsidP="00D3031B" w:rsidRDefault="00D3031B" w14:paraId="630D1FE2" w14:textId="394B39D5">
            <w:pPr>
              <w:jc w:val="center"/>
              <w:rPr>
                <w:b/>
                <w:bCs/>
                <w:color w:val="F79646" w:themeColor="accent6"/>
              </w:rPr>
            </w:pPr>
            <w:r w:rsidRPr="002D24E4">
              <w:rPr>
                <w:b/>
                <w:bCs/>
                <w:color w:val="F79646" w:themeColor="accent6"/>
              </w:rPr>
              <w:t>CEO:</w:t>
            </w:r>
          </w:p>
          <w:p w:rsidRPr="00B63D28" w:rsidR="00D3031B" w:rsidP="00D63904" w:rsidRDefault="00D3031B" w14:paraId="36E5E065" w14:textId="6D1C878D">
            <w:pPr>
              <w:jc w:val="center"/>
            </w:pPr>
            <w:r w:rsidRPr="00B63D28">
              <w:t>I/D/A</w:t>
            </w:r>
          </w:p>
        </w:tc>
      </w:tr>
      <w:tr w:rsidRPr="00B63D28" w:rsidR="00D63904" w:rsidTr="3B34EEFC" w14:paraId="3BE5BA2B" w14:textId="77777777">
        <w:tc>
          <w:tcPr>
            <w:tcW w:w="10255" w:type="dxa"/>
            <w:gridSpan w:val="3"/>
            <w:tcMar/>
          </w:tcPr>
          <w:p w:rsidR="002024F3" w:rsidP="002024F3" w:rsidRDefault="002024F3" w14:paraId="2418F8B2" w14:textId="34B7F072">
            <w:pPr>
              <w:rPr>
                <w:b/>
                <w:bCs/>
              </w:rPr>
            </w:pPr>
            <w:r w:rsidRPr="00070614">
              <w:rPr>
                <w:b/>
                <w:bCs/>
                <w:u w:val="single"/>
              </w:rPr>
              <w:t>NWIWDB:</w:t>
            </w:r>
            <w:r>
              <w:t xml:space="preserve"> </w:t>
            </w:r>
            <w:r>
              <w:rPr>
                <w:b/>
                <w:bCs/>
              </w:rPr>
              <w:t>Motion</w:t>
            </w:r>
            <w:r>
              <w:t xml:space="preserve"> by Nicole </w:t>
            </w:r>
            <w:proofErr w:type="spellStart"/>
            <w:r>
              <w:t>Roder</w:t>
            </w:r>
            <w:proofErr w:type="spellEnd"/>
            <w:r>
              <w:t xml:space="preserve">, </w:t>
            </w:r>
            <w:r>
              <w:rPr>
                <w:b/>
                <w:bCs/>
              </w:rPr>
              <w:t xml:space="preserve">second </w:t>
            </w:r>
            <w:r>
              <w:t>by Steve McCauley</w:t>
            </w:r>
            <w:r w:rsidR="00550808">
              <w:t xml:space="preserve"> to approve May</w:t>
            </w:r>
            <w:r w:rsidR="00356E6A">
              <w:t xml:space="preserve"> 19, August </w:t>
            </w:r>
            <w:proofErr w:type="gramStart"/>
            <w:r w:rsidR="00356E6A">
              <w:t>18</w:t>
            </w:r>
            <w:proofErr w:type="gramEnd"/>
            <w:r w:rsidR="00356E6A">
              <w:t xml:space="preserve"> and November 17, 2021 </w:t>
            </w:r>
            <w:r w:rsidR="00550808">
              <w:t xml:space="preserve">dates for the 2021 Board </w:t>
            </w:r>
            <w:r w:rsidR="00356E6A">
              <w:t>schedule</w:t>
            </w:r>
            <w:r w:rsidR="00550808">
              <w:t xml:space="preserve">. </w:t>
            </w:r>
            <w:r>
              <w:rPr>
                <w:b/>
                <w:bCs/>
              </w:rPr>
              <w:t>Ayes:</w:t>
            </w:r>
            <w:r>
              <w:t xml:space="preserve"> All. </w:t>
            </w:r>
            <w:r>
              <w:rPr>
                <w:b/>
                <w:bCs/>
              </w:rPr>
              <w:t>Motion carried.</w:t>
            </w:r>
          </w:p>
          <w:p w:rsidR="00356E6A" w:rsidP="002024F3" w:rsidRDefault="00356E6A" w14:paraId="0F9021CE" w14:textId="276D8DE4">
            <w:pPr>
              <w:rPr>
                <w:b/>
                <w:bCs/>
              </w:rPr>
            </w:pPr>
          </w:p>
          <w:p w:rsidRPr="00D63904" w:rsidR="00D63904" w:rsidP="00FD24D4" w:rsidRDefault="00356E6A" w14:paraId="4192E847" w14:textId="155E4B41">
            <w:r w:rsidRPr="00070614">
              <w:rPr>
                <w:b/>
                <w:bCs/>
                <w:u w:val="single"/>
              </w:rPr>
              <w:t>CEO:</w:t>
            </w:r>
            <w:r>
              <w:t xml:space="preserve"> </w:t>
            </w:r>
            <w:r>
              <w:rPr>
                <w:b/>
                <w:bCs/>
              </w:rPr>
              <w:t>Motion</w:t>
            </w:r>
            <w:r>
              <w:t xml:space="preserve"> by </w:t>
            </w:r>
            <w:r w:rsidR="00FD24D4">
              <w:t>John Steensma</w:t>
            </w:r>
            <w:r>
              <w:t xml:space="preserve">, </w:t>
            </w:r>
            <w:r>
              <w:rPr>
                <w:b/>
                <w:bCs/>
              </w:rPr>
              <w:t xml:space="preserve">second </w:t>
            </w:r>
            <w:r>
              <w:t xml:space="preserve">by </w:t>
            </w:r>
            <w:r w:rsidR="00FD24D4">
              <w:t>Jeff Thee</w:t>
            </w:r>
            <w:r>
              <w:t xml:space="preserve"> to approve May 19, August </w:t>
            </w:r>
            <w:proofErr w:type="gramStart"/>
            <w:r>
              <w:t>18</w:t>
            </w:r>
            <w:proofErr w:type="gramEnd"/>
            <w:r>
              <w:t xml:space="preserve"> and November 17, 2021 dates for the 2021 Board schedule. </w:t>
            </w:r>
            <w:r>
              <w:rPr>
                <w:b/>
                <w:bCs/>
              </w:rPr>
              <w:t>Ayes:</w:t>
            </w:r>
            <w:r>
              <w:t xml:space="preserve"> All. </w:t>
            </w:r>
            <w:r>
              <w:rPr>
                <w:b/>
                <w:bCs/>
              </w:rPr>
              <w:t>Motion carried.</w:t>
            </w:r>
            <w:r w:rsidR="00FD24D4">
              <w:rPr>
                <w:b/>
                <w:bCs/>
              </w:rPr>
              <w:t xml:space="preserve"> </w:t>
            </w:r>
          </w:p>
        </w:tc>
      </w:tr>
      <w:tr w:rsidRPr="00B63D28" w:rsidR="00D63904" w:rsidTr="3B34EEFC" w14:paraId="12F6F30E" w14:textId="77777777">
        <w:tc>
          <w:tcPr>
            <w:tcW w:w="10255" w:type="dxa"/>
            <w:gridSpan w:val="3"/>
            <w:tcMar/>
          </w:tcPr>
          <w:p w:rsidRPr="00D63904" w:rsidR="00D63904" w:rsidP="00D3031B" w:rsidRDefault="00D63904" w14:paraId="7033EC23" w14:textId="77777777"/>
        </w:tc>
      </w:tr>
      <w:tr w:rsidRPr="00B63D28" w:rsidR="00D3031B" w:rsidTr="3B34EEFC" w14:paraId="45AFBE89" w14:textId="77777777">
        <w:tc>
          <w:tcPr>
            <w:tcW w:w="6745" w:type="dxa"/>
            <w:tcMar/>
          </w:tcPr>
          <w:p w:rsidRPr="00DF60BB" w:rsidR="00D3031B" w:rsidP="00D3031B" w:rsidRDefault="00D3031B" w14:paraId="71F5F84F" w14:textId="7FCDF41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rPr>
                <w:color w:val="000000"/>
              </w:rPr>
            </w:pPr>
            <w:r w:rsidRPr="00DF60BB">
              <w:rPr>
                <w:b/>
                <w:color w:val="000000"/>
              </w:rPr>
              <w:t>Next Steps</w:t>
            </w:r>
          </w:p>
          <w:p w:rsidRPr="00B63D28" w:rsidR="00D3031B" w:rsidP="00D3031B" w:rsidRDefault="00D3031B" w14:paraId="0443F4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2340" w:type="dxa"/>
            <w:tcMar/>
          </w:tcPr>
          <w:p w:rsidRPr="00B63D28" w:rsidR="00D3031B" w:rsidP="00D3031B" w:rsidRDefault="00D3031B" w14:paraId="3E19BB1D" w14:textId="77777777">
            <w:pPr>
              <w:jc w:val="center"/>
            </w:pPr>
            <w:r w:rsidRPr="00B63D28">
              <w:t>Heather</w:t>
            </w:r>
          </w:p>
        </w:tc>
        <w:tc>
          <w:tcPr>
            <w:tcW w:w="1170" w:type="dxa"/>
            <w:tcMar/>
          </w:tcPr>
          <w:p w:rsidRPr="00B63D28" w:rsidR="00D3031B" w:rsidP="00D3031B" w:rsidRDefault="00D3031B" w14:paraId="7C2C2C63" w14:textId="77777777">
            <w:pPr>
              <w:jc w:val="center"/>
            </w:pPr>
            <w:r w:rsidRPr="00B63D28">
              <w:t>I/D</w:t>
            </w:r>
          </w:p>
        </w:tc>
      </w:tr>
      <w:tr w:rsidRPr="00B63D28" w:rsidR="00D3031B" w:rsidTr="3B34EEFC" w14:paraId="351DF0FE" w14:textId="77777777">
        <w:tc>
          <w:tcPr>
            <w:tcW w:w="6745" w:type="dxa"/>
            <w:tcMar/>
          </w:tcPr>
          <w:p w:rsidRPr="00DF60BB" w:rsidR="00D3031B" w:rsidP="00D3031B" w:rsidRDefault="00D3031B" w14:paraId="022D6F41" w14:textId="5009EAE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22"/>
              <w:rPr>
                <w:color w:val="000000"/>
              </w:rPr>
            </w:pPr>
            <w:r w:rsidRPr="00DF60BB">
              <w:rPr>
                <w:b/>
                <w:color w:val="000000"/>
              </w:rPr>
              <w:t>Adjournment</w:t>
            </w:r>
          </w:p>
        </w:tc>
        <w:tc>
          <w:tcPr>
            <w:tcW w:w="2340" w:type="dxa"/>
            <w:tcMar/>
          </w:tcPr>
          <w:p w:rsidRPr="00B63D28" w:rsidR="00D3031B" w:rsidP="00D3031B" w:rsidRDefault="00AB58AB" w14:paraId="2411D028" w14:textId="0B2CAEB1">
            <w:pPr>
              <w:jc w:val="center"/>
            </w:pPr>
            <w:r>
              <w:t>Barry Anderson</w:t>
            </w:r>
            <w:r w:rsidRPr="00B63D28" w:rsidR="00D3031B">
              <w:t>, Dale Arends</w:t>
            </w:r>
          </w:p>
        </w:tc>
        <w:tc>
          <w:tcPr>
            <w:tcW w:w="1170" w:type="dxa"/>
            <w:tcMar/>
          </w:tcPr>
          <w:p w:rsidRPr="00B63D28" w:rsidR="00D3031B" w:rsidP="00D3031B" w:rsidRDefault="00D3031B" w14:paraId="5FFE2D55" w14:textId="43000AB7">
            <w:pPr>
              <w:jc w:val="center"/>
            </w:pPr>
            <w:r w:rsidRPr="00B63D28">
              <w:t>I</w:t>
            </w:r>
          </w:p>
        </w:tc>
      </w:tr>
      <w:tr w:rsidRPr="00B63D28" w:rsidR="00D149D7" w:rsidTr="3B34EEFC" w14:paraId="2AE2B42A" w14:textId="77777777">
        <w:tc>
          <w:tcPr>
            <w:tcW w:w="10255" w:type="dxa"/>
            <w:gridSpan w:val="3"/>
            <w:tcMar/>
          </w:tcPr>
          <w:p w:rsidR="00D149D7" w:rsidP="00D149D7" w:rsidRDefault="00D149D7" w14:paraId="42352CEC" w14:textId="781B99A4">
            <w:pPr>
              <w:rPr>
                <w:b/>
                <w:bCs/>
              </w:rPr>
            </w:pPr>
            <w:r w:rsidRPr="00070614">
              <w:rPr>
                <w:b/>
                <w:bCs/>
                <w:u w:val="single"/>
              </w:rPr>
              <w:t>CEO:</w:t>
            </w:r>
            <w:r w:rsidR="00070614">
              <w:rPr>
                <w:u w:val="single"/>
              </w:rPr>
              <w:t xml:space="preserve"> </w:t>
            </w:r>
            <w:r>
              <w:rPr>
                <w:b/>
                <w:bCs/>
              </w:rPr>
              <w:t>Motion</w:t>
            </w:r>
            <w:r>
              <w:t xml:space="preserve"> by Kyle </w:t>
            </w:r>
            <w:proofErr w:type="spellStart"/>
            <w:r>
              <w:t>Stecker</w:t>
            </w:r>
            <w:proofErr w:type="spellEnd"/>
            <w:r w:rsidR="00570E75">
              <w:t xml:space="preserve">, </w:t>
            </w:r>
            <w:r w:rsidR="00570E75">
              <w:rPr>
                <w:b/>
                <w:bCs/>
              </w:rPr>
              <w:t>second</w:t>
            </w:r>
            <w:r w:rsidR="00570E75">
              <w:t xml:space="preserve"> by Kelly Snyder to adjourn meeting.  </w:t>
            </w:r>
            <w:r w:rsidR="00570E75">
              <w:rPr>
                <w:b/>
                <w:bCs/>
              </w:rPr>
              <w:t xml:space="preserve">Ayes: </w:t>
            </w:r>
            <w:r w:rsidR="00570E75">
              <w:t xml:space="preserve">All. </w:t>
            </w:r>
            <w:r w:rsidR="00570E75">
              <w:rPr>
                <w:b/>
                <w:bCs/>
              </w:rPr>
              <w:t>Motion carried.</w:t>
            </w:r>
          </w:p>
          <w:p w:rsidR="00570E75" w:rsidP="00D149D7" w:rsidRDefault="00570E75" w14:paraId="375C856F" w14:textId="77777777">
            <w:pPr>
              <w:rPr>
                <w:b/>
                <w:bCs/>
              </w:rPr>
            </w:pPr>
          </w:p>
          <w:p w:rsidR="00B93744" w:rsidP="00B93744" w:rsidRDefault="00B93744" w14:paraId="72A2F34A" w14:textId="454A8E53">
            <w:pPr>
              <w:rPr>
                <w:b/>
                <w:bCs/>
              </w:rPr>
            </w:pPr>
            <w:r w:rsidRPr="00070614">
              <w:rPr>
                <w:b/>
                <w:bCs/>
                <w:u w:val="single"/>
              </w:rPr>
              <w:t>NWIWDB:</w:t>
            </w:r>
            <w:r>
              <w:rPr>
                <w:u w:val="single"/>
              </w:rPr>
              <w:t xml:space="preserve"> </w:t>
            </w:r>
            <w:r>
              <w:rPr>
                <w:b/>
                <w:bCs/>
              </w:rPr>
              <w:t>Motion</w:t>
            </w:r>
            <w:r>
              <w:t xml:space="preserve"> by Steve McCauley, </w:t>
            </w:r>
            <w:r>
              <w:rPr>
                <w:b/>
                <w:bCs/>
              </w:rPr>
              <w:t xml:space="preserve">second </w:t>
            </w:r>
            <w:r>
              <w:t xml:space="preserve">by Mike Carlson to adjourn meeting.  </w:t>
            </w:r>
            <w:r>
              <w:rPr>
                <w:b/>
                <w:bCs/>
              </w:rPr>
              <w:t xml:space="preserve">Ayes: </w:t>
            </w:r>
            <w:r>
              <w:t xml:space="preserve">All. </w:t>
            </w:r>
            <w:r>
              <w:rPr>
                <w:b/>
                <w:bCs/>
              </w:rPr>
              <w:t>Motion carried.</w:t>
            </w:r>
          </w:p>
          <w:p w:rsidR="00405559" w:rsidP="00B93744" w:rsidRDefault="00405559" w14:paraId="06CFD4A2" w14:textId="6E1CFBED">
            <w:pPr>
              <w:rPr>
                <w:b/>
                <w:bCs/>
              </w:rPr>
            </w:pPr>
          </w:p>
          <w:p w:rsidRPr="00405559" w:rsidR="00405559" w:rsidP="00B93744" w:rsidRDefault="00405559" w14:paraId="68F9B253" w14:textId="5C75DD5F">
            <w:r w:rsidR="3B34EEFC">
              <w:rPr/>
              <w:t>Meeting adjourned:  11:00 a.m.</w:t>
            </w:r>
          </w:p>
          <w:p w:rsidRPr="00570E75" w:rsidR="00570E75" w:rsidP="00D149D7" w:rsidRDefault="00570E75" w14:paraId="549D2008" w14:textId="0D094303">
            <w:pPr>
              <w:rPr>
                <w:b/>
                <w:bCs/>
              </w:rPr>
            </w:pPr>
          </w:p>
        </w:tc>
      </w:tr>
    </w:tbl>
    <w:p w:rsidR="00BB4E63" w:rsidRDefault="00BB4E63" w14:paraId="58B31551" w14:textId="4291D26C">
      <w:pPr>
        <w:rPr>
          <w:rFonts w:asciiTheme="majorHAnsi" w:hAnsiTheme="majorHAnsi" w:cstheme="majorHAnsi"/>
        </w:rPr>
      </w:pPr>
    </w:p>
    <w:p w:rsidRPr="00FC361C" w:rsidR="00405559" w:rsidRDefault="00405559" w14:paraId="6F4255EB" w14:textId="531240B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Minutes by Johnna Forbes/Taylor </w:t>
      </w:r>
      <w:r w:rsidR="00502820">
        <w:rPr>
          <w:rFonts w:asciiTheme="majorHAnsi" w:hAnsiTheme="majorHAnsi" w:cstheme="majorHAnsi"/>
        </w:rPr>
        <w:t>Williams</w:t>
      </w:r>
    </w:p>
    <w:sectPr w:rsidRPr="00FC361C" w:rsidR="00405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864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352B" w:rsidRDefault="00A5352B" w14:paraId="38857B92" w14:textId="77777777">
      <w:pPr>
        <w:spacing w:after="0" w:line="240" w:lineRule="auto"/>
      </w:pPr>
      <w:r>
        <w:separator/>
      </w:r>
    </w:p>
  </w:endnote>
  <w:endnote w:type="continuationSeparator" w:id="0">
    <w:p w:rsidR="00A5352B" w:rsidRDefault="00A5352B" w14:paraId="518B9C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E63" w:rsidRDefault="00BB4E63" w14:paraId="583784DF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E63" w:rsidRDefault="00BB4E63" w14:paraId="15E52BF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E63" w:rsidRDefault="00BB4E63" w14:paraId="7829B75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352B" w:rsidRDefault="00A5352B" w14:paraId="6BA34770" w14:textId="77777777">
      <w:pPr>
        <w:spacing w:after="0" w:line="240" w:lineRule="auto"/>
      </w:pPr>
      <w:r>
        <w:separator/>
      </w:r>
    </w:p>
  </w:footnote>
  <w:footnote w:type="continuationSeparator" w:id="0">
    <w:p w:rsidR="00A5352B" w:rsidRDefault="00A5352B" w14:paraId="66239C9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E63" w:rsidRDefault="00BB4E63" w14:paraId="0EB7CED2" w14:textId="464C73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0B26" w:rsidRDefault="00CF0B26" w14:paraId="651CABF2" w14:textId="1A5E9B42">
    <w:pPr>
      <w:pStyle w:val="Header"/>
    </w:pPr>
  </w:p>
  <w:p w:rsidR="00070614" w:rsidRDefault="00070614" w14:paraId="75DE3680" w14:textId="7148D7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4E63" w:rsidRDefault="00BB4E63" w14:paraId="3A8D45D9" w14:textId="0FFBB4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EA6"/>
    <w:multiLevelType w:val="hybridMultilevel"/>
    <w:tmpl w:val="02BC36C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9413C86"/>
    <w:multiLevelType w:val="hybridMultilevel"/>
    <w:tmpl w:val="3A5A07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584D5D"/>
    <w:multiLevelType w:val="hybridMultilevel"/>
    <w:tmpl w:val="7846A1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BE0DE4"/>
    <w:multiLevelType w:val="hybridMultilevel"/>
    <w:tmpl w:val="5E30BD5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0693AED"/>
    <w:multiLevelType w:val="hybridMultilevel"/>
    <w:tmpl w:val="C4907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BD791F"/>
    <w:multiLevelType w:val="hybridMultilevel"/>
    <w:tmpl w:val="E578F0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0D54F4"/>
    <w:multiLevelType w:val="hybridMultilevel"/>
    <w:tmpl w:val="DDF6B3B4"/>
    <w:lvl w:ilvl="0" w:tplc="04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7" w15:restartNumberingAfterBreak="0">
    <w:nsid w:val="18104861"/>
    <w:multiLevelType w:val="hybridMultilevel"/>
    <w:tmpl w:val="D9342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7E505E"/>
    <w:multiLevelType w:val="multilevel"/>
    <w:tmpl w:val="FDB481E2"/>
    <w:lvl w:ilvl="0">
      <w:start w:val="1"/>
      <w:numFmt w:val="bullet"/>
      <w:lvlText w:val="▪"/>
      <w:lvlJc w:val="left"/>
      <w:pPr>
        <w:ind w:left="11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hAnsi="Noto Sans Symbols" w:eastAsia="Noto Sans Symbols" w:cs="Noto Sans Symbols"/>
      </w:rPr>
    </w:lvl>
  </w:abstractNum>
  <w:abstractNum w:abstractNumId="9" w15:restartNumberingAfterBreak="0">
    <w:nsid w:val="21946C68"/>
    <w:multiLevelType w:val="hybridMultilevel"/>
    <w:tmpl w:val="404888E0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220D7B7E"/>
    <w:multiLevelType w:val="hybridMultilevel"/>
    <w:tmpl w:val="A740E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19339E"/>
    <w:multiLevelType w:val="multilevel"/>
    <w:tmpl w:val="E86886C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28EF0775"/>
    <w:multiLevelType w:val="hybridMultilevel"/>
    <w:tmpl w:val="8B023E7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2CA041D9"/>
    <w:multiLevelType w:val="hybridMultilevel"/>
    <w:tmpl w:val="DDDAA3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657FAE"/>
    <w:multiLevelType w:val="hybridMultilevel"/>
    <w:tmpl w:val="1A42B1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1D0921"/>
    <w:multiLevelType w:val="hybridMultilevel"/>
    <w:tmpl w:val="E6C8222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35CF7941"/>
    <w:multiLevelType w:val="hybridMultilevel"/>
    <w:tmpl w:val="2E5617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B4601A"/>
    <w:multiLevelType w:val="multilevel"/>
    <w:tmpl w:val="29342BC4"/>
    <w:lvl w:ilvl="0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3AC300AE"/>
    <w:multiLevelType w:val="hybridMultilevel"/>
    <w:tmpl w:val="A81249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A773B9"/>
    <w:multiLevelType w:val="hybridMultilevel"/>
    <w:tmpl w:val="A59E44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BC38F1"/>
    <w:multiLevelType w:val="multilevel"/>
    <w:tmpl w:val="4FC837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Calibri"/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637DD"/>
    <w:multiLevelType w:val="hybridMultilevel"/>
    <w:tmpl w:val="A49A44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92A223C"/>
    <w:multiLevelType w:val="hybridMultilevel"/>
    <w:tmpl w:val="274ABE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CC406F"/>
    <w:multiLevelType w:val="hybridMultilevel"/>
    <w:tmpl w:val="4ACCE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104D43"/>
    <w:multiLevelType w:val="hybridMultilevel"/>
    <w:tmpl w:val="841EFBC4"/>
    <w:lvl w:ilvl="0" w:tplc="04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5" w15:restartNumberingAfterBreak="0">
    <w:nsid w:val="53246293"/>
    <w:multiLevelType w:val="hybridMultilevel"/>
    <w:tmpl w:val="BE101A52"/>
    <w:lvl w:ilvl="0" w:tplc="C4FA61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036B87"/>
    <w:multiLevelType w:val="hybridMultilevel"/>
    <w:tmpl w:val="D7B84F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9C64432"/>
    <w:multiLevelType w:val="hybridMultilevel"/>
    <w:tmpl w:val="2D98A6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01165B"/>
    <w:multiLevelType w:val="hybridMultilevel"/>
    <w:tmpl w:val="866A27AE"/>
    <w:lvl w:ilvl="0" w:tplc="04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9" w15:restartNumberingAfterBreak="0">
    <w:nsid w:val="5E007CF1"/>
    <w:multiLevelType w:val="hybridMultilevel"/>
    <w:tmpl w:val="DC6CB39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5E650A1F"/>
    <w:multiLevelType w:val="hybridMultilevel"/>
    <w:tmpl w:val="F372E1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0014722"/>
    <w:multiLevelType w:val="hybridMultilevel"/>
    <w:tmpl w:val="2828FA24"/>
    <w:lvl w:ilvl="0" w:tplc="0409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32" w15:restartNumberingAfterBreak="0">
    <w:nsid w:val="618337C7"/>
    <w:multiLevelType w:val="hybridMultilevel"/>
    <w:tmpl w:val="08B0BCF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61B40166"/>
    <w:multiLevelType w:val="hybridMultilevel"/>
    <w:tmpl w:val="B7244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F246C"/>
    <w:multiLevelType w:val="hybridMultilevel"/>
    <w:tmpl w:val="D53AC2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846728D"/>
    <w:multiLevelType w:val="hybridMultilevel"/>
    <w:tmpl w:val="D70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C15F0F"/>
    <w:multiLevelType w:val="hybridMultilevel"/>
    <w:tmpl w:val="15269C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1"/>
  </w:num>
  <w:num w:numId="3">
    <w:abstractNumId w:val="20"/>
  </w:num>
  <w:num w:numId="4">
    <w:abstractNumId w:val="17"/>
  </w:num>
  <w:num w:numId="5">
    <w:abstractNumId w:val="31"/>
  </w:num>
  <w:num w:numId="6">
    <w:abstractNumId w:val="12"/>
  </w:num>
  <w:num w:numId="7">
    <w:abstractNumId w:val="2"/>
  </w:num>
  <w:num w:numId="8">
    <w:abstractNumId w:val="32"/>
  </w:num>
  <w:num w:numId="9">
    <w:abstractNumId w:val="23"/>
  </w:num>
  <w:num w:numId="10">
    <w:abstractNumId w:val="0"/>
  </w:num>
  <w:num w:numId="11">
    <w:abstractNumId w:val="29"/>
  </w:num>
  <w:num w:numId="12">
    <w:abstractNumId w:val="22"/>
  </w:num>
  <w:num w:numId="13">
    <w:abstractNumId w:val="19"/>
  </w:num>
  <w:num w:numId="14">
    <w:abstractNumId w:val="15"/>
  </w:num>
  <w:num w:numId="15">
    <w:abstractNumId w:val="35"/>
  </w:num>
  <w:num w:numId="16">
    <w:abstractNumId w:val="5"/>
  </w:num>
  <w:num w:numId="17">
    <w:abstractNumId w:val="26"/>
  </w:num>
  <w:num w:numId="18">
    <w:abstractNumId w:val="25"/>
  </w:num>
  <w:num w:numId="19">
    <w:abstractNumId w:val="6"/>
  </w:num>
  <w:num w:numId="20">
    <w:abstractNumId w:val="14"/>
  </w:num>
  <w:num w:numId="21">
    <w:abstractNumId w:val="30"/>
  </w:num>
  <w:num w:numId="22">
    <w:abstractNumId w:val="34"/>
  </w:num>
  <w:num w:numId="23">
    <w:abstractNumId w:val="13"/>
  </w:num>
  <w:num w:numId="24">
    <w:abstractNumId w:val="10"/>
  </w:num>
  <w:num w:numId="25">
    <w:abstractNumId w:val="36"/>
  </w:num>
  <w:num w:numId="26">
    <w:abstractNumId w:val="21"/>
  </w:num>
  <w:num w:numId="27">
    <w:abstractNumId w:val="27"/>
  </w:num>
  <w:num w:numId="28">
    <w:abstractNumId w:val="1"/>
  </w:num>
  <w:num w:numId="29">
    <w:abstractNumId w:val="7"/>
  </w:num>
  <w:num w:numId="30">
    <w:abstractNumId w:val="16"/>
  </w:num>
  <w:num w:numId="31">
    <w:abstractNumId w:val="28"/>
  </w:num>
  <w:num w:numId="32">
    <w:abstractNumId w:val="4"/>
  </w:num>
  <w:num w:numId="33">
    <w:abstractNumId w:val="3"/>
  </w:num>
  <w:num w:numId="34">
    <w:abstractNumId w:val="9"/>
  </w:num>
  <w:num w:numId="35">
    <w:abstractNumId w:val="33"/>
  </w:num>
  <w:num w:numId="36">
    <w:abstractNumId w:val="24"/>
  </w:num>
  <w:num w:numId="37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63"/>
    <w:rsid w:val="00014DC3"/>
    <w:rsid w:val="00016CFB"/>
    <w:rsid w:val="0002690B"/>
    <w:rsid w:val="0005543C"/>
    <w:rsid w:val="00055CB2"/>
    <w:rsid w:val="00070614"/>
    <w:rsid w:val="000A6406"/>
    <w:rsid w:val="000D4C83"/>
    <w:rsid w:val="000F7577"/>
    <w:rsid w:val="001255D3"/>
    <w:rsid w:val="0013318F"/>
    <w:rsid w:val="00137CF2"/>
    <w:rsid w:val="00137F76"/>
    <w:rsid w:val="00140CB5"/>
    <w:rsid w:val="001629D0"/>
    <w:rsid w:val="00164E8E"/>
    <w:rsid w:val="001C33DD"/>
    <w:rsid w:val="002024F3"/>
    <w:rsid w:val="002249C4"/>
    <w:rsid w:val="00280A15"/>
    <w:rsid w:val="002A3D8E"/>
    <w:rsid w:val="002D24E4"/>
    <w:rsid w:val="00356E6A"/>
    <w:rsid w:val="00371D2A"/>
    <w:rsid w:val="0038414D"/>
    <w:rsid w:val="003A6E6D"/>
    <w:rsid w:val="003D4E69"/>
    <w:rsid w:val="003F32BC"/>
    <w:rsid w:val="003F733C"/>
    <w:rsid w:val="004008A4"/>
    <w:rsid w:val="00405559"/>
    <w:rsid w:val="004071F1"/>
    <w:rsid w:val="00416738"/>
    <w:rsid w:val="004241DB"/>
    <w:rsid w:val="004450F3"/>
    <w:rsid w:val="00451039"/>
    <w:rsid w:val="00485985"/>
    <w:rsid w:val="004A3ECB"/>
    <w:rsid w:val="004C4B62"/>
    <w:rsid w:val="00502820"/>
    <w:rsid w:val="005143ED"/>
    <w:rsid w:val="00522378"/>
    <w:rsid w:val="00533296"/>
    <w:rsid w:val="00541947"/>
    <w:rsid w:val="00550808"/>
    <w:rsid w:val="00555F13"/>
    <w:rsid w:val="00570E75"/>
    <w:rsid w:val="005851BD"/>
    <w:rsid w:val="005D1560"/>
    <w:rsid w:val="005D1A5E"/>
    <w:rsid w:val="005E4162"/>
    <w:rsid w:val="00624455"/>
    <w:rsid w:val="00631A4B"/>
    <w:rsid w:val="006353AB"/>
    <w:rsid w:val="00644F58"/>
    <w:rsid w:val="00656245"/>
    <w:rsid w:val="006637E6"/>
    <w:rsid w:val="00694098"/>
    <w:rsid w:val="006C2D76"/>
    <w:rsid w:val="006C464E"/>
    <w:rsid w:val="006E2AA6"/>
    <w:rsid w:val="00742C40"/>
    <w:rsid w:val="00751242"/>
    <w:rsid w:val="00764C8C"/>
    <w:rsid w:val="00772F27"/>
    <w:rsid w:val="007827CF"/>
    <w:rsid w:val="007A3194"/>
    <w:rsid w:val="007B17DF"/>
    <w:rsid w:val="007B1D78"/>
    <w:rsid w:val="007C2773"/>
    <w:rsid w:val="007C5CE7"/>
    <w:rsid w:val="007F50E4"/>
    <w:rsid w:val="008079FD"/>
    <w:rsid w:val="00812D5A"/>
    <w:rsid w:val="008201C1"/>
    <w:rsid w:val="00822EB8"/>
    <w:rsid w:val="00823483"/>
    <w:rsid w:val="008325B2"/>
    <w:rsid w:val="008C1BEF"/>
    <w:rsid w:val="008D6544"/>
    <w:rsid w:val="008F2CC2"/>
    <w:rsid w:val="009025B4"/>
    <w:rsid w:val="00911B94"/>
    <w:rsid w:val="0099250D"/>
    <w:rsid w:val="009A0C94"/>
    <w:rsid w:val="009C1F1C"/>
    <w:rsid w:val="009E7B65"/>
    <w:rsid w:val="00A070F4"/>
    <w:rsid w:val="00A14CF2"/>
    <w:rsid w:val="00A5352B"/>
    <w:rsid w:val="00A535CC"/>
    <w:rsid w:val="00A70A92"/>
    <w:rsid w:val="00A7419C"/>
    <w:rsid w:val="00A96A34"/>
    <w:rsid w:val="00AB58AB"/>
    <w:rsid w:val="00AD1103"/>
    <w:rsid w:val="00B04836"/>
    <w:rsid w:val="00B27B09"/>
    <w:rsid w:val="00B570D6"/>
    <w:rsid w:val="00B60265"/>
    <w:rsid w:val="00B63D28"/>
    <w:rsid w:val="00B93744"/>
    <w:rsid w:val="00BA2C61"/>
    <w:rsid w:val="00BB4E63"/>
    <w:rsid w:val="00BC3CCD"/>
    <w:rsid w:val="00BD2662"/>
    <w:rsid w:val="00C11B76"/>
    <w:rsid w:val="00C14C49"/>
    <w:rsid w:val="00C37932"/>
    <w:rsid w:val="00C52E12"/>
    <w:rsid w:val="00C9048A"/>
    <w:rsid w:val="00CA1795"/>
    <w:rsid w:val="00CA7BA7"/>
    <w:rsid w:val="00CB5B36"/>
    <w:rsid w:val="00CC25F7"/>
    <w:rsid w:val="00CC2894"/>
    <w:rsid w:val="00CF0B26"/>
    <w:rsid w:val="00D0115A"/>
    <w:rsid w:val="00D04F43"/>
    <w:rsid w:val="00D1260F"/>
    <w:rsid w:val="00D149D7"/>
    <w:rsid w:val="00D2089A"/>
    <w:rsid w:val="00D2422C"/>
    <w:rsid w:val="00D3031B"/>
    <w:rsid w:val="00D63904"/>
    <w:rsid w:val="00D63D75"/>
    <w:rsid w:val="00DA47D7"/>
    <w:rsid w:val="00DC25F7"/>
    <w:rsid w:val="00DE5970"/>
    <w:rsid w:val="00DF60BB"/>
    <w:rsid w:val="00E10202"/>
    <w:rsid w:val="00E14481"/>
    <w:rsid w:val="00E71688"/>
    <w:rsid w:val="00EF0CAE"/>
    <w:rsid w:val="00F20D3E"/>
    <w:rsid w:val="00F27DEB"/>
    <w:rsid w:val="00F613ED"/>
    <w:rsid w:val="00F67AF2"/>
    <w:rsid w:val="00F93FB0"/>
    <w:rsid w:val="00F965B6"/>
    <w:rsid w:val="00F975A2"/>
    <w:rsid w:val="00FA0412"/>
    <w:rsid w:val="00FB5289"/>
    <w:rsid w:val="00FC168B"/>
    <w:rsid w:val="00FC1DCD"/>
    <w:rsid w:val="00FC361C"/>
    <w:rsid w:val="00FD24D4"/>
    <w:rsid w:val="3B34EEFC"/>
    <w:rsid w:val="4D40E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545793"/>
  <w15:docId w15:val="{84ACF8AA-2CFA-4F16-B781-B3FE153078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4734"/>
    <w:pPr>
      <w:ind w:left="720"/>
      <w:contextualSpacing/>
    </w:p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FC36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7CF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W33occbfx/7t5eqOXOM1DDeZA==">AMUW2mW/9bKHMNvdCx25o32+iSPJk0rzLz/vJneWHpqTSlWP8FC6GT2vPa5CN0UZ0Cp2JrUF3UtH70ZWqw7GmGVc4RjYO0KC4nHiPheD3PXIdWQoQyMbUho=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Dylan Williams</dc:creator>
  <lastModifiedBy>Taylor Williams</lastModifiedBy>
  <revision>3</revision>
  <lastPrinted>2021-02-17T18:14:00.0000000Z</lastPrinted>
  <dcterms:created xsi:type="dcterms:W3CDTF">2021-05-20T17:01:00.0000000Z</dcterms:created>
  <dcterms:modified xsi:type="dcterms:W3CDTF">2021-05-20T17:04:01.6822604Z</dcterms:modified>
</coreProperties>
</file>