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2833" w:rsidRDefault="004C342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Southwest Iowa Local Workforce Development Board</w:t>
      </w:r>
    </w:p>
    <w:p w14:paraId="00000003" w14:textId="6502698B" w:rsidR="00A12833" w:rsidRDefault="004C3422" w:rsidP="00177A6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Operations Committee Meeting Minut</w:t>
      </w:r>
      <w:r w:rsidR="00177A6D">
        <w:rPr>
          <w:b/>
          <w:sz w:val="24"/>
          <w:szCs w:val="24"/>
        </w:rPr>
        <w:t>es</w:t>
      </w:r>
    </w:p>
    <w:p w14:paraId="2897F19C" w14:textId="676EA4A9" w:rsidR="00177A6D" w:rsidRDefault="00177A6D" w:rsidP="00177A6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6, 2022</w:t>
      </w:r>
    </w:p>
    <w:p w14:paraId="00000004" w14:textId="77777777" w:rsidR="00A12833" w:rsidRDefault="00A12833">
      <w:pPr>
        <w:spacing w:after="0"/>
        <w:ind w:left="720"/>
        <w:rPr>
          <w:sz w:val="24"/>
          <w:szCs w:val="24"/>
        </w:rPr>
      </w:pPr>
    </w:p>
    <w:p w14:paraId="00000005" w14:textId="17471297" w:rsidR="00A12833" w:rsidRDefault="004C342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1)  Call to Order</w:t>
      </w:r>
      <w:r>
        <w:rPr>
          <w:sz w:val="24"/>
          <w:szCs w:val="24"/>
        </w:rPr>
        <w:t xml:space="preserve"> – The meeting was called to order </w:t>
      </w:r>
      <w:r w:rsidR="00177A6D">
        <w:rPr>
          <w:sz w:val="24"/>
          <w:szCs w:val="24"/>
        </w:rPr>
        <w:t>at 11:02 am.</w:t>
      </w:r>
    </w:p>
    <w:p w14:paraId="00000006" w14:textId="77777777" w:rsidR="00A12833" w:rsidRDefault="00A12833">
      <w:pPr>
        <w:spacing w:after="0"/>
        <w:rPr>
          <w:sz w:val="24"/>
          <w:szCs w:val="24"/>
        </w:rPr>
      </w:pPr>
    </w:p>
    <w:p w14:paraId="620E1998" w14:textId="4193C2C0" w:rsidR="00177A6D" w:rsidRDefault="004C3422" w:rsidP="00177A6D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2)  Roll Call</w:t>
      </w:r>
      <w:r>
        <w:rPr>
          <w:sz w:val="24"/>
          <w:szCs w:val="24"/>
        </w:rPr>
        <w:t xml:space="preserve"> – Board/Committee Members Present: William </w:t>
      </w:r>
      <w:proofErr w:type="spellStart"/>
      <w:r>
        <w:rPr>
          <w:sz w:val="24"/>
          <w:szCs w:val="24"/>
        </w:rPr>
        <w:t>Berning</w:t>
      </w:r>
      <w:proofErr w:type="spellEnd"/>
      <w:r>
        <w:rPr>
          <w:sz w:val="24"/>
          <w:szCs w:val="24"/>
        </w:rPr>
        <w:t>, Steve Gilbert, Sally Rolf</w:t>
      </w:r>
    </w:p>
    <w:p w14:paraId="00000008" w14:textId="5509CC9E" w:rsidR="00A12833" w:rsidRDefault="004C34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Staff: Michelle Wilson; Absent: </w:t>
      </w:r>
      <w:r w:rsidR="00177A6D">
        <w:rPr>
          <w:sz w:val="24"/>
          <w:szCs w:val="24"/>
        </w:rPr>
        <w:t>Darla Helm, Sally Rolf</w:t>
      </w:r>
    </w:p>
    <w:p w14:paraId="00000009" w14:textId="77777777" w:rsidR="00A12833" w:rsidRDefault="00A12833">
      <w:pPr>
        <w:spacing w:after="0"/>
        <w:rPr>
          <w:sz w:val="24"/>
          <w:szCs w:val="24"/>
        </w:rPr>
      </w:pPr>
    </w:p>
    <w:p w14:paraId="0000000A" w14:textId="0EBA23DD" w:rsidR="00A12833" w:rsidRDefault="004C34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3) Minutes:  </w:t>
      </w:r>
      <w:r>
        <w:rPr>
          <w:sz w:val="24"/>
          <w:szCs w:val="24"/>
        </w:rPr>
        <w:t>Approv</w:t>
      </w:r>
      <w:r w:rsidR="00177A6D">
        <w:rPr>
          <w:sz w:val="24"/>
          <w:szCs w:val="24"/>
        </w:rPr>
        <w:t>al of April</w:t>
      </w:r>
      <w:r>
        <w:rPr>
          <w:sz w:val="24"/>
          <w:szCs w:val="24"/>
        </w:rPr>
        <w:t xml:space="preserve"> Minutes: </w:t>
      </w:r>
      <w:r w:rsidR="00177A6D">
        <w:rPr>
          <w:sz w:val="24"/>
          <w:szCs w:val="24"/>
        </w:rPr>
        <w:t xml:space="preserve">Steve </w:t>
      </w:r>
      <w:r>
        <w:rPr>
          <w:sz w:val="24"/>
          <w:szCs w:val="24"/>
        </w:rPr>
        <w:t xml:space="preserve">moved to approve; </w:t>
      </w:r>
      <w:r w:rsidR="00177A6D">
        <w:rPr>
          <w:sz w:val="24"/>
          <w:szCs w:val="24"/>
        </w:rPr>
        <w:t>William</w:t>
      </w:r>
      <w:r>
        <w:rPr>
          <w:sz w:val="24"/>
          <w:szCs w:val="24"/>
        </w:rPr>
        <w:t xml:space="preserve"> seconded. Motion passed unanimously.</w:t>
      </w:r>
    </w:p>
    <w:p w14:paraId="0000000B" w14:textId="77777777" w:rsidR="00A12833" w:rsidRDefault="00A12833">
      <w:pPr>
        <w:spacing w:after="0"/>
        <w:rPr>
          <w:sz w:val="24"/>
          <w:szCs w:val="24"/>
        </w:rPr>
      </w:pPr>
    </w:p>
    <w:p w14:paraId="0000000C" w14:textId="77777777" w:rsidR="00A12833" w:rsidRDefault="004C34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4) Agenda: </w:t>
      </w:r>
      <w:r>
        <w:rPr>
          <w:sz w:val="24"/>
          <w:szCs w:val="24"/>
        </w:rPr>
        <w:t>Steve moved to approve the agenda; William seconded. Motion carried unanimously.</w:t>
      </w:r>
    </w:p>
    <w:p w14:paraId="0000000D" w14:textId="77777777" w:rsidR="00A12833" w:rsidRDefault="00A12833">
      <w:pPr>
        <w:spacing w:after="0"/>
        <w:rPr>
          <w:b/>
          <w:sz w:val="24"/>
          <w:szCs w:val="24"/>
        </w:rPr>
      </w:pPr>
    </w:p>
    <w:p w14:paraId="0000000E" w14:textId="77777777" w:rsidR="00A12833" w:rsidRDefault="004C342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5) Operations Committee Updates: </w:t>
      </w:r>
    </w:p>
    <w:p w14:paraId="0000000F" w14:textId="77777777" w:rsidR="00A12833" w:rsidRDefault="00A12833">
      <w:pPr>
        <w:spacing w:after="0"/>
        <w:rPr>
          <w:b/>
          <w:sz w:val="24"/>
          <w:szCs w:val="24"/>
          <w:u w:val="single"/>
        </w:rPr>
      </w:pPr>
    </w:p>
    <w:p w14:paraId="00000010" w14:textId="7A2FC811" w:rsidR="00A12833" w:rsidRPr="00177A6D" w:rsidRDefault="00177A6D">
      <w:pPr>
        <w:spacing w:after="0"/>
        <w:rPr>
          <w:bCs/>
          <w:color w:val="222222"/>
        </w:rPr>
      </w:pPr>
      <w:proofErr w:type="spellStart"/>
      <w:r>
        <w:rPr>
          <w:b/>
          <w:sz w:val="24"/>
          <w:szCs w:val="24"/>
        </w:rPr>
        <w:t>OneStop</w:t>
      </w:r>
      <w:proofErr w:type="spellEnd"/>
      <w:r>
        <w:rPr>
          <w:b/>
          <w:sz w:val="24"/>
          <w:szCs w:val="24"/>
        </w:rPr>
        <w:t xml:space="preserve"> Operator RFP: </w:t>
      </w:r>
      <w:r>
        <w:rPr>
          <w:bCs/>
          <w:sz w:val="24"/>
          <w:szCs w:val="24"/>
        </w:rPr>
        <w:t xml:space="preserve">The group reviewed the previously received </w:t>
      </w:r>
      <w:proofErr w:type="spellStart"/>
      <w:r>
        <w:rPr>
          <w:bCs/>
          <w:sz w:val="24"/>
          <w:szCs w:val="24"/>
        </w:rPr>
        <w:t>OneStop</w:t>
      </w:r>
      <w:proofErr w:type="spellEnd"/>
      <w:r>
        <w:rPr>
          <w:bCs/>
          <w:sz w:val="24"/>
          <w:szCs w:val="24"/>
        </w:rPr>
        <w:t xml:space="preserve"> Operator RFP. Steve moved to recommend the approval of the OSO RFP to the full board for final approval. William seconded. Motion carried.</w:t>
      </w:r>
    </w:p>
    <w:p w14:paraId="00000013" w14:textId="77777777" w:rsidR="00A12833" w:rsidRPr="00177A6D" w:rsidRDefault="00A12833">
      <w:pPr>
        <w:spacing w:after="0"/>
        <w:rPr>
          <w:bCs/>
          <w:sz w:val="24"/>
          <w:szCs w:val="24"/>
        </w:rPr>
      </w:pPr>
    </w:p>
    <w:p w14:paraId="00000015" w14:textId="292EFD38" w:rsidR="00A12833" w:rsidRDefault="00177A6D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Referral Process: </w:t>
      </w:r>
      <w:r>
        <w:rPr>
          <w:bCs/>
          <w:sz w:val="24"/>
          <w:szCs w:val="24"/>
        </w:rPr>
        <w:t xml:space="preserve">The recent TEGL referenced a </w:t>
      </w:r>
      <w:proofErr w:type="gramStart"/>
      <w:r>
        <w:rPr>
          <w:bCs/>
          <w:sz w:val="24"/>
          <w:szCs w:val="24"/>
        </w:rPr>
        <w:t>digitally-formatted</w:t>
      </w:r>
      <w:proofErr w:type="gramEnd"/>
      <w:r>
        <w:rPr>
          <w:bCs/>
          <w:sz w:val="24"/>
          <w:szCs w:val="24"/>
        </w:rPr>
        <w:t xml:space="preserve"> referral form. For immediate referrals, Darla is working on a form to enter participant information and the program information, which will send an auto alert to the service provider, allowing it to be secure and track efficiently.</w:t>
      </w:r>
    </w:p>
    <w:p w14:paraId="0AB52709" w14:textId="77777777" w:rsidR="00177A6D" w:rsidRPr="00177A6D" w:rsidRDefault="00177A6D">
      <w:pPr>
        <w:spacing w:after="0"/>
        <w:rPr>
          <w:bCs/>
          <w:sz w:val="24"/>
          <w:szCs w:val="24"/>
        </w:rPr>
      </w:pPr>
    </w:p>
    <w:p w14:paraId="0000001D" w14:textId="59ADF03B" w:rsidR="00A12833" w:rsidRPr="00177A6D" w:rsidRDefault="00177A6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Policy Development: </w:t>
      </w:r>
      <w:r>
        <w:rPr>
          <w:sz w:val="24"/>
          <w:szCs w:val="24"/>
        </w:rPr>
        <w:t>The latest monitoring report provided guidance on the extensive policies the board will need to develop. Michelle will edit the existing list to include these additional policies.</w:t>
      </w:r>
    </w:p>
    <w:p w14:paraId="0000001E" w14:textId="77777777" w:rsidR="00A12833" w:rsidRDefault="00A12833">
      <w:pPr>
        <w:shd w:val="clear" w:color="auto" w:fill="FFFFFF"/>
        <w:spacing w:after="160" w:line="256" w:lineRule="auto"/>
        <w:rPr>
          <w:color w:val="222222"/>
        </w:rPr>
      </w:pPr>
    </w:p>
    <w:p w14:paraId="00000020" w14:textId="77DC0B20" w:rsidR="00A12833" w:rsidRDefault="00177A6D">
      <w:pPr>
        <w:shd w:val="clear" w:color="auto" w:fill="FFFFFF"/>
        <w:spacing w:after="160" w:line="256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Partner Updates: Title III: </w:t>
      </w:r>
      <w:r>
        <w:rPr>
          <w:bCs/>
          <w:color w:val="222222"/>
          <w:sz w:val="24"/>
          <w:szCs w:val="24"/>
        </w:rPr>
        <w:t xml:space="preserve">William reported that there will be a statewide Home Base Iowa career fair on June 1. North Star digital literacy has started, with 4-5 participants this week, with staff creating this learning opportunity as an “event,” to allow for more exposure. The team is working on more engagement strategies </w:t>
      </w:r>
      <w:proofErr w:type="gramStart"/>
      <w:r>
        <w:rPr>
          <w:bCs/>
          <w:color w:val="222222"/>
          <w:sz w:val="24"/>
          <w:szCs w:val="24"/>
        </w:rPr>
        <w:t>in order to</w:t>
      </w:r>
      <w:proofErr w:type="gramEnd"/>
      <w:r>
        <w:rPr>
          <w:bCs/>
          <w:color w:val="222222"/>
          <w:sz w:val="24"/>
          <w:szCs w:val="24"/>
        </w:rPr>
        <w:t xml:space="preserve"> provide more services. June is women </w:t>
      </w:r>
      <w:proofErr w:type="gramStart"/>
      <w:r>
        <w:rPr>
          <w:bCs/>
          <w:color w:val="222222"/>
          <w:sz w:val="24"/>
          <w:szCs w:val="24"/>
        </w:rPr>
        <w:t>veterans</w:t>
      </w:r>
      <w:proofErr w:type="gramEnd"/>
      <w:r>
        <w:rPr>
          <w:bCs/>
          <w:color w:val="222222"/>
          <w:sz w:val="24"/>
          <w:szCs w:val="24"/>
        </w:rPr>
        <w:t xml:space="preserve"> month, recognizing women veterans and employment opportunities.</w:t>
      </w:r>
    </w:p>
    <w:p w14:paraId="4FA3BFF6" w14:textId="58082B97" w:rsidR="00177A6D" w:rsidRDefault="00177A6D">
      <w:pPr>
        <w:shd w:val="clear" w:color="auto" w:fill="FFFFFF"/>
        <w:spacing w:after="160" w:line="256" w:lineRule="auto"/>
        <w:rPr>
          <w:bCs/>
          <w:color w:val="222222"/>
          <w:sz w:val="24"/>
          <w:szCs w:val="24"/>
        </w:rPr>
      </w:pPr>
    </w:p>
    <w:p w14:paraId="4C7D16EC" w14:textId="022089B8" w:rsidR="00177A6D" w:rsidRPr="00177A6D" w:rsidRDefault="00177A6D">
      <w:pPr>
        <w:shd w:val="clear" w:color="auto" w:fill="FFFFFF"/>
        <w:spacing w:after="160" w:line="256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lastRenderedPageBreak/>
        <w:t xml:space="preserve">Title I: </w:t>
      </w:r>
      <w:r>
        <w:rPr>
          <w:bCs/>
          <w:color w:val="222222"/>
          <w:sz w:val="24"/>
          <w:szCs w:val="24"/>
        </w:rPr>
        <w:t xml:space="preserve">Danna reported that the Title I staff is trying a new approach to outreach. Staff is providing information sessions on Thursdays. Referrals are coming in from partners, but most are not a good fit for the program </w:t>
      </w:r>
      <w:proofErr w:type="gramStart"/>
      <w:r>
        <w:rPr>
          <w:bCs/>
          <w:color w:val="222222"/>
          <w:sz w:val="24"/>
          <w:szCs w:val="24"/>
        </w:rPr>
        <w:t>at this time</w:t>
      </w:r>
      <w:proofErr w:type="gramEnd"/>
      <w:r>
        <w:rPr>
          <w:bCs/>
          <w:color w:val="222222"/>
          <w:sz w:val="24"/>
          <w:szCs w:val="24"/>
        </w:rPr>
        <w:t>. Discussed the need for additional outreach outside of the office.</w:t>
      </w:r>
    </w:p>
    <w:p w14:paraId="25CE98B8" w14:textId="454BBB7F" w:rsidR="00177A6D" w:rsidRDefault="00177A6D">
      <w:pPr>
        <w:shd w:val="clear" w:color="auto" w:fill="FFFFFF"/>
        <w:spacing w:after="160" w:line="256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Next Meeting: </w:t>
      </w:r>
      <w:r>
        <w:rPr>
          <w:bCs/>
          <w:color w:val="222222"/>
          <w:sz w:val="24"/>
          <w:szCs w:val="24"/>
        </w:rPr>
        <w:t>The next meeting will be June 10 at 11 am.</w:t>
      </w:r>
    </w:p>
    <w:p w14:paraId="142977D2" w14:textId="09DD7B95" w:rsidR="00177A6D" w:rsidRPr="00177A6D" w:rsidRDefault="00177A6D">
      <w:pPr>
        <w:shd w:val="clear" w:color="auto" w:fill="FFFFFF"/>
        <w:spacing w:after="160" w:line="256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Public Comment: </w:t>
      </w:r>
      <w:r>
        <w:rPr>
          <w:bCs/>
          <w:color w:val="222222"/>
          <w:sz w:val="24"/>
          <w:szCs w:val="24"/>
        </w:rPr>
        <w:t>No public comment.</w:t>
      </w:r>
    </w:p>
    <w:p w14:paraId="00000021" w14:textId="3329C4B9" w:rsidR="00A12833" w:rsidRDefault="004C3422">
      <w:pPr>
        <w:shd w:val="clear" w:color="auto" w:fill="FFFFFF"/>
        <w:spacing w:after="160" w:line="256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  <w:r w:rsidR="00177A6D">
        <w:rPr>
          <w:bCs/>
          <w:color w:val="222222"/>
          <w:sz w:val="24"/>
          <w:szCs w:val="24"/>
        </w:rPr>
        <w:br/>
      </w:r>
      <w:r w:rsidR="00177A6D">
        <w:rPr>
          <w:b/>
          <w:color w:val="222222"/>
          <w:sz w:val="24"/>
          <w:szCs w:val="24"/>
        </w:rPr>
        <w:t xml:space="preserve">Adjournment: </w:t>
      </w:r>
      <w:r w:rsidR="00177A6D">
        <w:rPr>
          <w:color w:val="222222"/>
          <w:sz w:val="24"/>
          <w:szCs w:val="24"/>
        </w:rPr>
        <w:t>Steve</w:t>
      </w:r>
      <w:r>
        <w:rPr>
          <w:color w:val="222222"/>
          <w:sz w:val="24"/>
          <w:szCs w:val="24"/>
        </w:rPr>
        <w:t xml:space="preserve"> moved to adjourn; </w:t>
      </w:r>
      <w:r w:rsidR="00177A6D">
        <w:rPr>
          <w:color w:val="222222"/>
          <w:sz w:val="24"/>
          <w:szCs w:val="24"/>
        </w:rPr>
        <w:t>William</w:t>
      </w:r>
      <w:r>
        <w:rPr>
          <w:color w:val="222222"/>
          <w:sz w:val="24"/>
          <w:szCs w:val="24"/>
        </w:rPr>
        <w:t xml:space="preserve"> seconded. Motion passed unanimously. Meeting adjourned at 11:</w:t>
      </w:r>
      <w:r w:rsidR="00177A6D">
        <w:rPr>
          <w:color w:val="222222"/>
          <w:sz w:val="24"/>
          <w:szCs w:val="24"/>
        </w:rPr>
        <w:t>36</w:t>
      </w:r>
      <w:r>
        <w:rPr>
          <w:color w:val="222222"/>
          <w:sz w:val="24"/>
          <w:szCs w:val="24"/>
        </w:rPr>
        <w:t xml:space="preserve"> am.</w:t>
      </w:r>
    </w:p>
    <w:p w14:paraId="00000022" w14:textId="77777777" w:rsidR="00A12833" w:rsidRDefault="00A12833">
      <w:pPr>
        <w:spacing w:after="0"/>
        <w:rPr>
          <w:sz w:val="24"/>
          <w:szCs w:val="24"/>
        </w:rPr>
      </w:pPr>
    </w:p>
    <w:p w14:paraId="00000023" w14:textId="77777777" w:rsidR="00A12833" w:rsidRDefault="00A12833">
      <w:pPr>
        <w:spacing w:after="0"/>
        <w:rPr>
          <w:sz w:val="24"/>
          <w:szCs w:val="24"/>
        </w:rPr>
      </w:pPr>
    </w:p>
    <w:p w14:paraId="00000024" w14:textId="77777777" w:rsidR="00A12833" w:rsidRDefault="00A12833">
      <w:pPr>
        <w:spacing w:after="0"/>
        <w:rPr>
          <w:sz w:val="24"/>
          <w:szCs w:val="24"/>
        </w:rPr>
      </w:pPr>
    </w:p>
    <w:p w14:paraId="00000025" w14:textId="77777777" w:rsidR="00A12833" w:rsidRDefault="00A12833">
      <w:pPr>
        <w:spacing w:after="0"/>
        <w:rPr>
          <w:sz w:val="24"/>
          <w:szCs w:val="24"/>
        </w:rPr>
      </w:pPr>
    </w:p>
    <w:sectPr w:rsidR="00A1283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EC13" w14:textId="77777777" w:rsidR="00E643F7" w:rsidRDefault="00E643F7">
      <w:pPr>
        <w:spacing w:after="0" w:line="240" w:lineRule="auto"/>
      </w:pPr>
      <w:r>
        <w:separator/>
      </w:r>
    </w:p>
  </w:endnote>
  <w:endnote w:type="continuationSeparator" w:id="0">
    <w:p w14:paraId="4F16A21E" w14:textId="77777777" w:rsidR="00E643F7" w:rsidRDefault="00E6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9FF8" w14:textId="77777777" w:rsidR="00E643F7" w:rsidRDefault="00E643F7">
      <w:pPr>
        <w:spacing w:after="0" w:line="240" w:lineRule="auto"/>
      </w:pPr>
      <w:r>
        <w:separator/>
      </w:r>
    </w:p>
  </w:footnote>
  <w:footnote w:type="continuationSeparator" w:id="0">
    <w:p w14:paraId="1D61959D" w14:textId="77777777" w:rsidR="00E643F7" w:rsidRDefault="00E6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4450FBB7" w:rsidR="00A12833" w:rsidRDefault="004C34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75C4">
      <w:rPr>
        <w:noProof/>
        <w:color w:val="000000"/>
      </w:rPr>
      <w:t>2</w:t>
    </w:r>
    <w:r>
      <w:rPr>
        <w:color w:val="000000"/>
      </w:rPr>
      <w:fldChar w:fldCharType="end"/>
    </w:r>
  </w:p>
  <w:p w14:paraId="00000027" w14:textId="77777777" w:rsidR="00A12833" w:rsidRDefault="00A12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492"/>
    <w:multiLevelType w:val="multilevel"/>
    <w:tmpl w:val="06AAEA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4186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33"/>
    <w:rsid w:val="00177A6D"/>
    <w:rsid w:val="001A75C4"/>
    <w:rsid w:val="004C3422"/>
    <w:rsid w:val="005F2508"/>
    <w:rsid w:val="00A12833"/>
    <w:rsid w:val="00E6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3A97"/>
  <w15:docId w15:val="{F4D27218-AFEF-4802-9B36-CD9A312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3</cp:revision>
  <dcterms:created xsi:type="dcterms:W3CDTF">2022-06-08T20:25:00Z</dcterms:created>
  <dcterms:modified xsi:type="dcterms:W3CDTF">2022-06-08T20:46:00Z</dcterms:modified>
</cp:coreProperties>
</file>