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315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Southwest Iowa LWDA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315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CEO Meeting: November 2, 2022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315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315"/>
        <w:jc w:val="center"/>
        <w:rPr/>
      </w:pPr>
      <w:r w:rsidDel="00000000" w:rsidR="00000000" w:rsidRPr="00000000">
        <w:rPr>
          <w:rtl w:val="0"/>
        </w:rPr>
        <w:t xml:space="preserve">Wednesday</w:t>
      </w:r>
      <w:r w:rsidDel="00000000" w:rsidR="00000000" w:rsidRPr="00000000">
        <w:rPr>
          <w:rtl w:val="0"/>
        </w:rPr>
        <w:t xml:space="preserve">, November 2, 2022, following 6:30 pm LWDB meeting</w:t>
      </w:r>
    </w:p>
    <w:p w:rsidR="00000000" w:rsidDel="00000000" w:rsidP="00000000" w:rsidRDefault="00000000" w:rsidRPr="00000000" w14:paraId="00000005">
      <w:pPr>
        <w:spacing w:line="240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="264" w:lineRule="auto"/>
        <w:ind w:left="0" w:right="91" w:firstLine="0"/>
        <w:rPr/>
      </w:pPr>
      <w:r w:rsidDel="00000000" w:rsidR="00000000" w:rsidRPr="00000000">
        <w:rPr>
          <w:rtl w:val="0"/>
        </w:rPr>
        <w:t xml:space="preserve">Agenda: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before="0" w:line="264" w:lineRule="auto"/>
        <w:ind w:left="720" w:right="91" w:hanging="360"/>
      </w:pPr>
      <w:r w:rsidDel="00000000" w:rsidR="00000000" w:rsidRPr="00000000">
        <w:rPr>
          <w:rtl w:val="0"/>
        </w:rPr>
        <w:t xml:space="preserve">Minutes of May meeting (Approval)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64" w:lineRule="auto"/>
        <w:ind w:left="720" w:right="7" w:hanging="360"/>
      </w:pPr>
      <w:r w:rsidDel="00000000" w:rsidR="00000000" w:rsidRPr="00000000">
        <w:rPr>
          <w:rtl w:val="0"/>
        </w:rPr>
        <w:t xml:space="preserve">Agenda (Approval)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64" w:lineRule="auto"/>
        <w:ind w:left="720" w:right="7" w:hanging="360"/>
      </w:pPr>
      <w:r w:rsidDel="00000000" w:rsidR="00000000" w:rsidRPr="00000000">
        <w:rPr>
          <w:rtl w:val="0"/>
        </w:rPr>
        <w:t xml:space="preserve">Budget (Approval)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64" w:lineRule="auto"/>
        <w:ind w:left="720" w:right="7" w:hanging="360"/>
      </w:pPr>
      <w:r w:rsidDel="00000000" w:rsidR="00000000" w:rsidRPr="00000000">
        <w:rPr>
          <w:rtl w:val="0"/>
        </w:rPr>
        <w:t xml:space="preserve">OneStop Operator Update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64" w:lineRule="auto"/>
        <w:ind w:left="720" w:right="7" w:hanging="360"/>
      </w:pPr>
      <w:r w:rsidDel="00000000" w:rsidR="00000000" w:rsidRPr="00000000">
        <w:rPr>
          <w:rtl w:val="0"/>
        </w:rPr>
        <w:t xml:space="preserve">Board Vacancies &amp; Long-Term Strategies/Board Cert.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64" w:lineRule="auto"/>
        <w:ind w:left="720" w:right="7" w:hanging="360"/>
      </w:pPr>
      <w:r w:rsidDel="00000000" w:rsidR="00000000" w:rsidRPr="00000000">
        <w:rPr>
          <w:rtl w:val="0"/>
        </w:rPr>
        <w:t xml:space="preserve">Other Business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64" w:lineRule="auto"/>
        <w:ind w:left="720" w:right="7" w:hanging="360"/>
      </w:pPr>
      <w:r w:rsidDel="00000000" w:rsidR="00000000" w:rsidRPr="00000000">
        <w:rPr>
          <w:rtl w:val="0"/>
        </w:rPr>
        <w:t xml:space="preserve">Establish next meeting: January 23, 2023 following 6:30 pm board meeting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64" w:lineRule="auto"/>
        <w:ind w:left="720" w:right="7" w:hanging="360"/>
      </w:pPr>
      <w:r w:rsidDel="00000000" w:rsidR="00000000" w:rsidRPr="00000000">
        <w:rPr>
          <w:rtl w:val="0"/>
        </w:rPr>
        <w:t xml:space="preserve">Adjourn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