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Attendees: Jesse Bolinger, Amanda McVann, Katrina Fleharty, Daniel Ray Christensen, Dennis Brown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agenda is as follows: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 Approval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approve: SO MOVED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approve: SO MOVED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Stop Operator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we are not the only board that uses the One Stop Operator and they have been firing them due to slow communication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Ashley has been great and he has just gotten a written report from her which has been sent to the board this morning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The concerns have been with other companies 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Going to dig in a bit more into the report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Katrina: They’ve fired them?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yes, SSPG hasn’t been good to work with but Ashley is great to work with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Ashley is Northwest Iowa WD One Stop Operator 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SSPG as a whole was fired, not Ashley who received a lot of positive comments; the next step, will go back to other two Directors to ask for more comments as well as going into some of Michelle’s files</w:t>
      </w:r>
    </w:p>
    <w:p w:rsidR="00000000" w:rsidDel="00000000" w:rsidP="00000000" w:rsidRDefault="00000000" w:rsidRPr="00000000" w14:paraId="00000014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Report was sent on 12/12 but it was asked for 2-3 weeks ago; Ashley couldn’t attend the last few meetings; send me any questions as you all go over the report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DOL Compliance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DOL did monitoring on the state of Iowa with 3 areas 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On the state of Iowa which was a non-compliant MOU</w:t>
      </w:r>
    </w:p>
    <w:p w:rsidR="00000000" w:rsidDel="00000000" w:rsidP="00000000" w:rsidRDefault="00000000" w:rsidRPr="00000000" w14:paraId="00000018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It’s behind with Workforce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Low enrollment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Low expenditures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A corrective action plan has been put into place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Has the first of many meeting with the service provider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Increasingly concerned about low enrollment 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Has asked firm questions about outreach and marketing with no follow up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Has attended meetings where they should have been and they were not</w:t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I.e. Virtual Youth Summit (this later did attend)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Hoping to correct low enrollment by being creative because there are people that need these services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Dan: low enrollment and expenditures has been a problem with IOA, so looking forward to tonight’s meeting later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Reimbursement Policy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Michelle and I discussed how there’s never been a reimbursement policy, only doing something and then getting reimbursed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Would like a formal way to be reimbursed and getting the conversation started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Katrina: has the policy committee reviewed it? Do we have a committee that reviews this?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we do not have one, but we should have a governance committee as well as a Policy on how policies are created</w:t>
      </w:r>
    </w:p>
    <w:p w:rsidR="00000000" w:rsidDel="00000000" w:rsidP="00000000" w:rsidRDefault="00000000" w:rsidRPr="00000000" w14:paraId="00000029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Has discussed with Finance Committee on the next agenda item and on how 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What should be reimbursed?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web services (Zoom), mileage, meals, conferences</w:t>
      </w:r>
    </w:p>
    <w:p w:rsidR="00000000" w:rsidDel="00000000" w:rsidP="00000000" w:rsidRDefault="00000000" w:rsidRPr="00000000" w14:paraId="0000002C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Katrina: zoom is part of our budget already</w:t>
      </w:r>
    </w:p>
    <w:p w:rsidR="00000000" w:rsidDel="00000000" w:rsidP="00000000" w:rsidRDefault="00000000" w:rsidRPr="00000000" w14:paraId="0000002D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Jesse: is it part of our budget because myself and Michelle have both paid for it and were reimbursed </w:t>
      </w:r>
    </w:p>
    <w:p w:rsidR="00000000" w:rsidDel="00000000" w:rsidP="00000000" w:rsidRDefault="00000000" w:rsidRPr="00000000" w14:paraId="0000002E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Daniel: What does Zoom cost?</w:t>
      </w:r>
    </w:p>
    <w:p w:rsidR="00000000" w:rsidDel="00000000" w:rsidP="00000000" w:rsidRDefault="00000000" w:rsidRPr="00000000" w14:paraId="0000002F">
      <w:pPr>
        <w:numPr>
          <w:ilvl w:val="6"/>
          <w:numId w:val="1"/>
        </w:numPr>
        <w:ind w:left="5040" w:hanging="360"/>
        <w:rPr>
          <w:u w:val="none"/>
        </w:rPr>
      </w:pPr>
      <w:r w:rsidDel="00000000" w:rsidR="00000000" w:rsidRPr="00000000">
        <w:rPr>
          <w:rtl w:val="0"/>
        </w:rPr>
        <w:t xml:space="preserve">Jesse: $140/year for up to 99 people per meeting at a time, unlimited meeting length, cloud storage space, recording, etc.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should I take this back to the Finance committee?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yes</w:t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learning that we have funds to spend and ways to spend it that we haven’t done before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should we have a policy and governance committee?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probably something that we need to look at</w:t>
      </w:r>
    </w:p>
    <w:p w:rsidR="00000000" w:rsidDel="00000000" w:rsidP="00000000" w:rsidRDefault="00000000" w:rsidRPr="00000000" w14:paraId="00000035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Jesse: will look into researching this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National Association of Workforce Boards conference (March 25-28, 2023 Washington D.C.)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has been recommended to attend by another Director because it would be a great learning opportunity to see how other Boards do things and gain great resources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Budget comes from Ticket to Work funds which is over $100,000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Has met with the State and learned what they require from Ticket to Work funds</w:t>
      </w:r>
    </w:p>
    <w:p w:rsidR="00000000" w:rsidDel="00000000" w:rsidP="00000000" w:rsidRDefault="00000000" w:rsidRPr="00000000" w14:paraId="0000003A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Currently working on a policy alongside Disability Access committee 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None of the Ticket to Work funds has been spent on anything, but it can go towards 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how long is the conference, how much it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in March 25-28th, 2023 in Washington, D.C. with $1000 early bird registration but now might be &lt;$1500 along with a block of hotels and airfare, so it could be about $3,000-4,000</w:t>
      </w:r>
    </w:p>
    <w:p w:rsidR="00000000" w:rsidDel="00000000" w:rsidP="00000000" w:rsidRDefault="00000000" w:rsidRPr="00000000" w14:paraId="0000003E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 just need to get a policy on Ticket to Work finalized along with Disability Access; already talked to fiscal agent which would put part of it on their credit card and Jesse would submit the rest for reimbursement 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Daniel: So you've talked to Eric?</w:t>
      </w:r>
    </w:p>
    <w:p w:rsidR="00000000" w:rsidDel="00000000" w:rsidP="00000000" w:rsidRDefault="00000000" w:rsidRPr="00000000" w14:paraId="00000040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Jesse: yes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Jesse: other conferences are coming up as well but this one is coming up first and would truly be great to attend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Katrina: so first step would be to get policy done and get it approved, and then get this approved</w:t>
      </w:r>
    </w:p>
    <w:p w:rsidR="00000000" w:rsidDel="00000000" w:rsidP="00000000" w:rsidRDefault="00000000" w:rsidRPr="00000000" w14:paraId="0000004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Jesse: we could have Executive Committee meet one more time in December for this purpose as well as for other parts we’ve talked about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Next Meeting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Jesse: would like to meet on Wednesday, December 21st @ 7:30 AM via Zoom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You would have a policy?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yes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Daniel: Does that work for Dennis?</w:t>
      </w:r>
    </w:p>
    <w:p w:rsidR="00000000" w:rsidDel="00000000" w:rsidP="00000000" w:rsidRDefault="00000000" w:rsidRPr="00000000" w14:paraId="0000004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Dennis: yes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adjourn: SO MOVED</w:t>
      </w:r>
    </w:p>
    <w:p w:rsidR="00000000" w:rsidDel="00000000" w:rsidP="00000000" w:rsidRDefault="00000000" w:rsidRPr="00000000" w14:paraId="0000004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  <w:t xml:space="preserve">Action Items: 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meetings: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Wednesday, December 21st @ 7:30 AM via Zoom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spacing w:line="240" w:lineRule="auto"/>
      <w:ind w:left="0" w:firstLine="0"/>
      <w:jc w:val="center"/>
      <w:rPr>
        <w:rFonts w:ascii="Playfair Display" w:cs="Playfair Display" w:eastAsia="Playfair Display" w:hAnsi="Playfair Display"/>
        <w:sz w:val="30"/>
        <w:szCs w:val="30"/>
      </w:rPr>
    </w:pPr>
    <w:r w:rsidDel="00000000" w:rsidR="00000000" w:rsidRPr="00000000">
      <w:rPr>
        <w:rFonts w:ascii="Playfair Display" w:cs="Playfair Display" w:eastAsia="Playfair Display" w:hAnsi="Playfair Display"/>
        <w:sz w:val="34"/>
        <w:szCs w:val="34"/>
        <w:rtl w:val="0"/>
      </w:rPr>
      <w:t xml:space="preserve">Southwest Iowa Local Workforce Development Board Executive Committee Meeting Minutes – 12/14/22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