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7.09425926208496" w:lineRule="auto"/>
        <w:ind w:left="0" w:righ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  <w:t xml:space="preserve">Attendees: Jesse Bolinger, Amanda McVann, Katrina Fleharty, Carol Smith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47.0942592620849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Pre-Meeting Notes: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Go into a deep dive into the bylaws, review history of Finance committee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At January full board meeting, ask the board for a full restructure of the finance committee to clarify the role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SPPG is asking for reimbursement to be paid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Katrina: make motion to approve all of the submitted bills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Carol: SO MOVED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Add this (restructuring) to Full Board agenda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Dan has dropped out of Finance Committee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Carol: getting a 5th person would be better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Jesse: we are also short a Board Member from Higher Education and it’s been difficult; will work on adding someone to this Committee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Carol: ask Executive Committee to clarify role as well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Carol: meet quarterly is fine unless there’s something that needs to be addressed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Jesse: have Q1 meeting in January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Carol: that’s fine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Katrina: that’s okay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Jesse: we need to meet after January 15th because we’ll have all of the bills,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Katrina: full Board meeting is on the 23rd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Jesse: Wednesday, January 18th @ 12PM via Zoom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Carol, Katrina: that works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Agenda: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43.966064453125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Call to Order: Carol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Smith-Chair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Meeting started at 12:05 PM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 Approval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November Minutes Approval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Reimbursement Policy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Ticket to Work Policy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Monthly Financial Report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1"/>
          <w:color w:val="000000"/>
          <w:shd w:fill="auto" w:val="clear"/>
          <w:vertAlign w:val="baseline"/>
        </w:rPr>
      </w:pPr>
      <w:r w:rsidDel="00000000" w:rsidR="00000000" w:rsidRPr="00000000">
        <w:rPr>
          <w:strike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1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nvoice Approvals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 Next Meeting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Wednesday, January 18th @ 12PM via Zoom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Comment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Katrina: SO MOVED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Action Items: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hyperlink r:id="rId6">
        <w:r w:rsidDel="00000000" w:rsidR="00000000" w:rsidRPr="00000000">
          <w:rPr>
            <w:color w:val="0000ee"/>
            <w:u w:val="single"/>
            <w:shd w:fill="auto" w:val="clear"/>
            <w:rtl w:val="0"/>
          </w:rPr>
          <w:t xml:space="preserve">jesseo@bolinger.org</w:t>
        </w:r>
      </w:hyperlink>
      <w:r w:rsidDel="00000000" w:rsidR="00000000" w:rsidRPr="00000000">
        <w:rPr>
          <w:rtl w:val="0"/>
        </w:rPr>
        <w:t xml:space="preserve">/Jesse will work on adding someone to this Committee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Upcoming meeting: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Wednesday, January 18th @ 12PM via Zoom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5840" w:w="12240" w:orient="portrait"/>
      <w:pgMar w:bottom="1606.240234375" w:top="1426.357421875" w:left="1445.0599670410156" w:right="1539.1650390625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rPr>
        <w:rFonts w:ascii="Playfair Display" w:cs="Playfair Display" w:eastAsia="Playfair Display" w:hAnsi="Playfair Display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line="240" w:lineRule="auto"/>
      <w:jc w:val="center"/>
      <w:rPr>
        <w:rFonts w:ascii="Playfair Display" w:cs="Playfair Display" w:eastAsia="Playfair Display" w:hAnsi="Playfair Display"/>
        <w:sz w:val="28"/>
        <w:szCs w:val="28"/>
      </w:rPr>
    </w:pPr>
    <w:r w:rsidDel="00000000" w:rsidR="00000000" w:rsidRPr="00000000">
      <w:rPr>
        <w:rFonts w:ascii="Playfair Display" w:cs="Playfair Display" w:eastAsia="Playfair Display" w:hAnsi="Playfair Display"/>
        <w:sz w:val="32"/>
        <w:szCs w:val="32"/>
        <w:rtl w:val="0"/>
      </w:rPr>
      <w:t xml:space="preserve">Southwest Iowa Local Workforce Development Board Finance Committee – 12/19/22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jesseo@bolinger.or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