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E700" w14:textId="76AD5A63" w:rsidR="74A939B4" w:rsidRDefault="74A939B4" w:rsidP="00466B6C">
      <w:pPr>
        <w:pStyle w:val="Heading1"/>
        <w:spacing w:before="360"/>
      </w:pPr>
      <w:r>
        <w:t>Iowa</w:t>
      </w:r>
      <w:r w:rsidR="00CE422B" w:rsidRPr="00CE422B">
        <w:rPr>
          <w:i/>
          <w:iCs/>
        </w:rPr>
        <w:t>WORKS</w:t>
      </w:r>
      <w:r>
        <w:t xml:space="preserve"> Center Certification</w:t>
      </w:r>
      <w:r w:rsidR="004B53C6">
        <w:t xml:space="preserve"> Evaluator Summary Form</w:t>
      </w:r>
    </w:p>
    <w:p w14:paraId="5892D594" w14:textId="43A5592D" w:rsidR="000602CD" w:rsidRPr="000602CD" w:rsidRDefault="000602CD" w:rsidP="0048578A">
      <w:pPr>
        <w:pStyle w:val="Heading3"/>
      </w:pPr>
      <w:r>
        <w:t>Center Information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045"/>
        <w:gridCol w:w="5190"/>
      </w:tblGrid>
      <w:tr w:rsidR="74A939B4" w14:paraId="7B1C6DCE" w14:textId="77777777" w:rsidTr="1E1BF4C9">
        <w:trPr>
          <w:jc w:val="center"/>
        </w:trPr>
        <w:tc>
          <w:tcPr>
            <w:tcW w:w="3045" w:type="dxa"/>
          </w:tcPr>
          <w:p w14:paraId="5B7DB011" w14:textId="5CD29C29" w:rsidR="74A939B4" w:rsidRDefault="74A939B4" w:rsidP="74A939B4">
            <w:pPr>
              <w:spacing w:line="480" w:lineRule="auto"/>
            </w:pPr>
            <w:r>
              <w:t>Local Area Name:</w:t>
            </w:r>
          </w:p>
        </w:tc>
        <w:tc>
          <w:tcPr>
            <w:tcW w:w="5190" w:type="dxa"/>
          </w:tcPr>
          <w:p w14:paraId="7BEC2FCC" w14:textId="5938FF47" w:rsidR="74A939B4" w:rsidRDefault="74A939B4" w:rsidP="74A939B4">
            <w:pPr>
              <w:spacing w:line="480" w:lineRule="auto"/>
            </w:pPr>
          </w:p>
        </w:tc>
      </w:tr>
      <w:tr w:rsidR="74A939B4" w14:paraId="138E85CC" w14:textId="77777777" w:rsidTr="1E1BF4C9">
        <w:trPr>
          <w:jc w:val="center"/>
        </w:trPr>
        <w:tc>
          <w:tcPr>
            <w:tcW w:w="3045" w:type="dxa"/>
          </w:tcPr>
          <w:p w14:paraId="03664420" w14:textId="24B4CBB6" w:rsidR="74A939B4" w:rsidRDefault="74A939B4" w:rsidP="004B53C6">
            <w:pPr>
              <w:spacing w:line="360" w:lineRule="auto"/>
            </w:pPr>
            <w:r>
              <w:t>Iowa</w:t>
            </w:r>
            <w:r w:rsidR="00CE422B" w:rsidRPr="00CE422B">
              <w:rPr>
                <w:i/>
                <w:iCs/>
              </w:rPr>
              <w:t>WORKS</w:t>
            </w:r>
            <w:r>
              <w:t xml:space="preserve"> Center Name</w:t>
            </w:r>
            <w:r w:rsidR="008425A6">
              <w:t xml:space="preserve"> &amp; Address</w:t>
            </w:r>
            <w:r>
              <w:t>:</w:t>
            </w:r>
          </w:p>
        </w:tc>
        <w:tc>
          <w:tcPr>
            <w:tcW w:w="5190" w:type="dxa"/>
          </w:tcPr>
          <w:p w14:paraId="2257BFE9" w14:textId="5938FF47" w:rsidR="74A939B4" w:rsidRDefault="74A939B4" w:rsidP="74A939B4">
            <w:pPr>
              <w:spacing w:line="480" w:lineRule="auto"/>
            </w:pPr>
          </w:p>
        </w:tc>
      </w:tr>
      <w:tr w:rsidR="74A939B4" w14:paraId="70B7E030" w14:textId="77777777" w:rsidTr="1E1BF4C9">
        <w:trPr>
          <w:jc w:val="center"/>
        </w:trPr>
        <w:tc>
          <w:tcPr>
            <w:tcW w:w="3045" w:type="dxa"/>
          </w:tcPr>
          <w:p w14:paraId="7179A8A0" w14:textId="6967E413" w:rsidR="74A939B4" w:rsidRDefault="008425A6" w:rsidP="74A939B4">
            <w:pPr>
              <w:spacing w:line="480" w:lineRule="auto"/>
            </w:pPr>
            <w:r>
              <w:t>Type of Center:</w:t>
            </w:r>
          </w:p>
        </w:tc>
        <w:tc>
          <w:tcPr>
            <w:tcW w:w="5190" w:type="dxa"/>
          </w:tcPr>
          <w:p w14:paraId="38E029D8" w14:textId="015AB89F" w:rsidR="74A939B4" w:rsidRDefault="008425A6" w:rsidP="008425A6">
            <w:r>
              <w:t>Comprehensive</w:t>
            </w:r>
            <w:r>
              <w:tab/>
            </w:r>
            <w:r>
              <w:tab/>
              <w:t>Affiliate</w:t>
            </w:r>
          </w:p>
        </w:tc>
      </w:tr>
      <w:tr w:rsidR="74A939B4" w14:paraId="23541D81" w14:textId="77777777" w:rsidTr="1E1BF4C9">
        <w:trPr>
          <w:jc w:val="center"/>
        </w:trPr>
        <w:tc>
          <w:tcPr>
            <w:tcW w:w="3045" w:type="dxa"/>
          </w:tcPr>
          <w:p w14:paraId="5B71F926" w14:textId="41D7CD21" w:rsidR="74A939B4" w:rsidRDefault="008425A6" w:rsidP="74A939B4">
            <w:pPr>
              <w:spacing w:line="480" w:lineRule="auto"/>
            </w:pPr>
            <w:r>
              <w:t>Date of On-</w:t>
            </w:r>
            <w:r w:rsidR="006C2D12">
              <w:t>S</w:t>
            </w:r>
            <w:r>
              <w:t>ite Evaluation:</w:t>
            </w:r>
          </w:p>
        </w:tc>
        <w:tc>
          <w:tcPr>
            <w:tcW w:w="5190" w:type="dxa"/>
          </w:tcPr>
          <w:p w14:paraId="2952DE96" w14:textId="5938FF47" w:rsidR="74A939B4" w:rsidRDefault="74A939B4" w:rsidP="74A939B4">
            <w:pPr>
              <w:spacing w:line="480" w:lineRule="auto"/>
            </w:pPr>
          </w:p>
        </w:tc>
      </w:tr>
    </w:tbl>
    <w:p w14:paraId="26B1F140" w14:textId="4969A3EF" w:rsidR="1E1BF4C9" w:rsidRDefault="1E1BF4C9" w:rsidP="1E1BF4C9">
      <w:pPr>
        <w:pStyle w:val="Heading3"/>
        <w:rPr>
          <w:rFonts w:ascii="Calibri" w:eastAsia="Yu Gothic Light" w:hAnsi="Calibri" w:cs="Calibri"/>
        </w:rPr>
      </w:pPr>
      <w:r>
        <w:t>Evaluator Summary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235"/>
        <w:gridCol w:w="5000"/>
      </w:tblGrid>
      <w:tr w:rsidR="0048578A" w14:paraId="56818290" w14:textId="77777777" w:rsidTr="26A851C8">
        <w:trPr>
          <w:jc w:val="center"/>
        </w:trPr>
        <w:tc>
          <w:tcPr>
            <w:tcW w:w="3235" w:type="dxa"/>
          </w:tcPr>
          <w:p w14:paraId="29E44053" w14:textId="2A8A92D9" w:rsidR="0048578A" w:rsidRDefault="0048578A" w:rsidP="003C0034">
            <w:pPr>
              <w:spacing w:line="480" w:lineRule="auto"/>
            </w:pPr>
            <w:r>
              <w:t>Evaluator’s Name:</w:t>
            </w:r>
          </w:p>
        </w:tc>
        <w:tc>
          <w:tcPr>
            <w:tcW w:w="5000" w:type="dxa"/>
          </w:tcPr>
          <w:p w14:paraId="34846773" w14:textId="77777777" w:rsidR="0048578A" w:rsidRDefault="0048578A" w:rsidP="003C0034">
            <w:pPr>
              <w:spacing w:line="480" w:lineRule="auto"/>
            </w:pPr>
          </w:p>
        </w:tc>
      </w:tr>
      <w:tr w:rsidR="0048578A" w14:paraId="732A53F5" w14:textId="77777777" w:rsidTr="26A851C8">
        <w:trPr>
          <w:jc w:val="center"/>
        </w:trPr>
        <w:tc>
          <w:tcPr>
            <w:tcW w:w="3235" w:type="dxa"/>
          </w:tcPr>
          <w:p w14:paraId="417ABBB5" w14:textId="6EC2C88D" w:rsidR="0048578A" w:rsidRDefault="0048578A" w:rsidP="003C0034">
            <w:pPr>
              <w:spacing w:line="480" w:lineRule="auto"/>
            </w:pPr>
            <w:r>
              <w:t>Evaluator’s Organization &amp; Role:</w:t>
            </w:r>
          </w:p>
        </w:tc>
        <w:tc>
          <w:tcPr>
            <w:tcW w:w="5000" w:type="dxa"/>
          </w:tcPr>
          <w:p w14:paraId="1C7FF017" w14:textId="77777777" w:rsidR="0048578A" w:rsidRDefault="0048578A" w:rsidP="003C0034">
            <w:pPr>
              <w:spacing w:line="480" w:lineRule="auto"/>
            </w:pPr>
          </w:p>
        </w:tc>
      </w:tr>
      <w:tr w:rsidR="0048578A" w14:paraId="112D5B91" w14:textId="77777777" w:rsidTr="26A851C8">
        <w:trPr>
          <w:jc w:val="center"/>
        </w:trPr>
        <w:tc>
          <w:tcPr>
            <w:tcW w:w="3235" w:type="dxa"/>
          </w:tcPr>
          <w:p w14:paraId="39E3C149" w14:textId="4D089BDF" w:rsidR="0048578A" w:rsidRDefault="0048578A" w:rsidP="003C0034">
            <w:pPr>
              <w:spacing w:line="480" w:lineRule="auto"/>
            </w:pPr>
            <w:r>
              <w:t>Evaluator’s Contact Information:</w:t>
            </w:r>
          </w:p>
        </w:tc>
        <w:tc>
          <w:tcPr>
            <w:tcW w:w="5000" w:type="dxa"/>
          </w:tcPr>
          <w:p w14:paraId="717ADAEB" w14:textId="1AECCB82" w:rsidR="0048578A" w:rsidRDefault="0048578A" w:rsidP="003C0034"/>
        </w:tc>
      </w:tr>
      <w:tr w:rsidR="0048578A" w14:paraId="25F58D8E" w14:textId="77777777" w:rsidTr="26A851C8">
        <w:trPr>
          <w:jc w:val="center"/>
        </w:trPr>
        <w:tc>
          <w:tcPr>
            <w:tcW w:w="3235" w:type="dxa"/>
          </w:tcPr>
          <w:p w14:paraId="141E7643" w14:textId="782E151C" w:rsidR="0048578A" w:rsidRDefault="0048578A" w:rsidP="003C0034">
            <w:pPr>
              <w:spacing w:line="480" w:lineRule="auto"/>
            </w:pPr>
            <w:r>
              <w:t>Evaluator’s Signature</w:t>
            </w:r>
          </w:p>
        </w:tc>
        <w:tc>
          <w:tcPr>
            <w:tcW w:w="5000" w:type="dxa"/>
          </w:tcPr>
          <w:p w14:paraId="6FAB9EBC" w14:textId="77777777" w:rsidR="0048578A" w:rsidRDefault="0048578A" w:rsidP="003C0034">
            <w:pPr>
              <w:spacing w:line="480" w:lineRule="auto"/>
            </w:pPr>
          </w:p>
        </w:tc>
      </w:tr>
    </w:tbl>
    <w:p w14:paraId="229B463E" w14:textId="680BB307" w:rsidR="6C5BCB1D" w:rsidRDefault="6C5BCB1D" w:rsidP="6C5BCB1D">
      <w:pPr>
        <w:spacing w:after="0"/>
        <w:rPr>
          <w:highlight w:val="yellow"/>
        </w:rPr>
      </w:pPr>
    </w:p>
    <w:tbl>
      <w:tblPr>
        <w:tblStyle w:val="TableGrid"/>
        <w:tblW w:w="8271" w:type="dxa"/>
        <w:jc w:val="center"/>
        <w:tblLook w:val="04A0" w:firstRow="1" w:lastRow="0" w:firstColumn="1" w:lastColumn="0" w:noHBand="0" w:noVBand="1"/>
      </w:tblPr>
      <w:tblGrid>
        <w:gridCol w:w="3180"/>
        <w:gridCol w:w="960"/>
        <w:gridCol w:w="855"/>
        <w:gridCol w:w="3276"/>
      </w:tblGrid>
      <w:tr w:rsidR="26A851C8" w14:paraId="2F73B99E" w14:textId="77777777" w:rsidTr="6C5BCB1D">
        <w:trPr>
          <w:jc w:val="center"/>
        </w:trPr>
        <w:tc>
          <w:tcPr>
            <w:tcW w:w="3180" w:type="dxa"/>
          </w:tcPr>
          <w:p w14:paraId="0B4EF9F5" w14:textId="3AB5C79A" w:rsidR="00A10F86" w:rsidRPr="00BA35CF" w:rsidRDefault="00A10F86" w:rsidP="00BA35CF">
            <w:pPr>
              <w:jc w:val="center"/>
              <w:rPr>
                <w:b/>
                <w:bCs/>
              </w:rPr>
            </w:pPr>
            <w:r w:rsidRPr="00BA35CF">
              <w:rPr>
                <w:b/>
                <w:bCs/>
              </w:rPr>
              <w:t>Category</w:t>
            </w:r>
          </w:p>
        </w:tc>
        <w:tc>
          <w:tcPr>
            <w:tcW w:w="960" w:type="dxa"/>
          </w:tcPr>
          <w:p w14:paraId="20C2A490" w14:textId="006E7BBB" w:rsidR="26A851C8" w:rsidRPr="00BA35CF" w:rsidRDefault="00BA35CF" w:rsidP="00BA35C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# </w:t>
            </w:r>
            <w:r w:rsidR="6C5BCB1D" w:rsidRPr="00BA35CF">
              <w:rPr>
                <w:b/>
                <w:bCs/>
              </w:rPr>
              <w:t>Yes</w:t>
            </w:r>
          </w:p>
        </w:tc>
        <w:tc>
          <w:tcPr>
            <w:tcW w:w="855" w:type="dxa"/>
          </w:tcPr>
          <w:p w14:paraId="6628122B" w14:textId="2DA3FB95" w:rsidR="26A851C8" w:rsidRPr="00BA35CF" w:rsidRDefault="00BA35CF" w:rsidP="00BA35CF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# </w:t>
            </w:r>
            <w:r w:rsidR="6C5BCB1D" w:rsidRPr="00BA35CF">
              <w:rPr>
                <w:b/>
                <w:bCs/>
              </w:rPr>
              <w:t>No</w:t>
            </w:r>
          </w:p>
        </w:tc>
        <w:tc>
          <w:tcPr>
            <w:tcW w:w="3276" w:type="dxa"/>
          </w:tcPr>
          <w:p w14:paraId="5A247A46" w14:textId="749BC471" w:rsidR="00A10F86" w:rsidRPr="00BA35CF" w:rsidRDefault="6C5BCB1D" w:rsidP="00BA35CF">
            <w:pPr>
              <w:spacing w:line="259" w:lineRule="auto"/>
              <w:jc w:val="center"/>
              <w:rPr>
                <w:b/>
                <w:bCs/>
              </w:rPr>
            </w:pPr>
            <w:r w:rsidRPr="00BA35CF">
              <w:rPr>
                <w:b/>
                <w:bCs/>
              </w:rPr>
              <w:t>Team Recommendation</w:t>
            </w:r>
          </w:p>
        </w:tc>
      </w:tr>
      <w:tr w:rsidR="26A851C8" w14:paraId="1247279E" w14:textId="77777777" w:rsidTr="6C5BCB1D">
        <w:trPr>
          <w:jc w:val="center"/>
        </w:trPr>
        <w:tc>
          <w:tcPr>
            <w:tcW w:w="3180" w:type="dxa"/>
          </w:tcPr>
          <w:p w14:paraId="27D6F776" w14:textId="1825D93E" w:rsidR="00A10F86" w:rsidRDefault="00A10F86">
            <w:r>
              <w:t xml:space="preserve">Physical </w:t>
            </w:r>
            <w:r w:rsidR="0011134C">
              <w:t>&amp;</w:t>
            </w:r>
            <w:r>
              <w:t xml:space="preserve"> Programmatic Accessibility</w:t>
            </w:r>
          </w:p>
        </w:tc>
        <w:tc>
          <w:tcPr>
            <w:tcW w:w="960" w:type="dxa"/>
          </w:tcPr>
          <w:p w14:paraId="5EE9AD61" w14:textId="77777777" w:rsidR="26A851C8" w:rsidRDefault="26A851C8"/>
        </w:tc>
        <w:tc>
          <w:tcPr>
            <w:tcW w:w="855" w:type="dxa"/>
          </w:tcPr>
          <w:p w14:paraId="290943DE" w14:textId="1923C550" w:rsidR="26A851C8" w:rsidRDefault="26A851C8" w:rsidP="26A851C8"/>
        </w:tc>
        <w:tc>
          <w:tcPr>
            <w:tcW w:w="3276" w:type="dxa"/>
          </w:tcPr>
          <w:p w14:paraId="3BF4FE41" w14:textId="4E3FF010" w:rsidR="26A851C8" w:rsidRDefault="6C5BCB1D" w:rsidP="6C5BCB1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Full certification</w:t>
            </w:r>
          </w:p>
          <w:p w14:paraId="47DE2CBA" w14:textId="3BDC8609" w:rsidR="26A851C8" w:rsidRDefault="6C5BCB1D" w:rsidP="6C5BCB1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Provisional certification</w:t>
            </w:r>
          </w:p>
          <w:p w14:paraId="4C0DF799" w14:textId="73C4E266" w:rsidR="26A851C8" w:rsidRDefault="6C5BCB1D" w:rsidP="6C5BCB1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Not </w:t>
            </w:r>
            <w:r w:rsidR="00EF327B">
              <w:t>c</w:t>
            </w:r>
            <w:r>
              <w:t>ertified</w:t>
            </w:r>
          </w:p>
        </w:tc>
      </w:tr>
      <w:tr w:rsidR="26A851C8" w14:paraId="7241960C" w14:textId="77777777" w:rsidTr="6C5BCB1D">
        <w:trPr>
          <w:jc w:val="center"/>
        </w:trPr>
        <w:tc>
          <w:tcPr>
            <w:tcW w:w="3180" w:type="dxa"/>
          </w:tcPr>
          <w:p w14:paraId="29B8940D" w14:textId="2E3CFA58" w:rsidR="00A10F86" w:rsidRDefault="00A10F86">
            <w:r>
              <w:t>Effectiveness</w:t>
            </w:r>
          </w:p>
        </w:tc>
        <w:tc>
          <w:tcPr>
            <w:tcW w:w="960" w:type="dxa"/>
          </w:tcPr>
          <w:p w14:paraId="277D27BC" w14:textId="77777777" w:rsidR="26A851C8" w:rsidRDefault="26A851C8"/>
          <w:p w14:paraId="7C145CEE" w14:textId="250E0FB4" w:rsidR="001757EC" w:rsidRDefault="001757EC"/>
        </w:tc>
        <w:tc>
          <w:tcPr>
            <w:tcW w:w="855" w:type="dxa"/>
          </w:tcPr>
          <w:p w14:paraId="2CD1F1DA" w14:textId="386C4F23" w:rsidR="26A851C8" w:rsidRDefault="26A851C8" w:rsidP="26A851C8"/>
        </w:tc>
        <w:tc>
          <w:tcPr>
            <w:tcW w:w="3276" w:type="dxa"/>
          </w:tcPr>
          <w:p w14:paraId="510731A4" w14:textId="4E3FF010" w:rsidR="26A851C8" w:rsidRDefault="6C5BCB1D" w:rsidP="6C5BCB1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Full certification</w:t>
            </w:r>
          </w:p>
          <w:p w14:paraId="074CEA87" w14:textId="3BDC8609" w:rsidR="26A851C8" w:rsidRDefault="6C5BCB1D" w:rsidP="6C5BCB1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Provisional certification</w:t>
            </w:r>
          </w:p>
          <w:p w14:paraId="647E8509" w14:textId="052CD21B" w:rsidR="26A851C8" w:rsidRDefault="6C5BCB1D" w:rsidP="6C5BCB1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Not </w:t>
            </w:r>
            <w:r w:rsidR="00EF327B">
              <w:t>c</w:t>
            </w:r>
            <w:r>
              <w:t>ertified</w:t>
            </w:r>
          </w:p>
        </w:tc>
      </w:tr>
      <w:tr w:rsidR="26A851C8" w14:paraId="12E89DC5" w14:textId="77777777" w:rsidTr="6C5BCB1D">
        <w:trPr>
          <w:jc w:val="center"/>
        </w:trPr>
        <w:tc>
          <w:tcPr>
            <w:tcW w:w="3180" w:type="dxa"/>
          </w:tcPr>
          <w:p w14:paraId="5DA33F8D" w14:textId="05C4E56D" w:rsidR="00A10F86" w:rsidRDefault="00A10F86">
            <w:r>
              <w:t>Continuous Improvement</w:t>
            </w:r>
          </w:p>
        </w:tc>
        <w:tc>
          <w:tcPr>
            <w:tcW w:w="960" w:type="dxa"/>
          </w:tcPr>
          <w:p w14:paraId="0F1CE6B4" w14:textId="77777777" w:rsidR="26A851C8" w:rsidRDefault="26A851C8"/>
          <w:p w14:paraId="0E036B2A" w14:textId="076A2BBF" w:rsidR="001757EC" w:rsidRDefault="001757EC"/>
        </w:tc>
        <w:tc>
          <w:tcPr>
            <w:tcW w:w="855" w:type="dxa"/>
          </w:tcPr>
          <w:p w14:paraId="176188E0" w14:textId="7E3FED9D" w:rsidR="26A851C8" w:rsidRDefault="26A851C8" w:rsidP="26A851C8"/>
        </w:tc>
        <w:tc>
          <w:tcPr>
            <w:tcW w:w="3276" w:type="dxa"/>
          </w:tcPr>
          <w:p w14:paraId="3735EAA0" w14:textId="4E3FF010" w:rsidR="26A851C8" w:rsidRDefault="6C5BCB1D" w:rsidP="6C5BCB1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Full certification</w:t>
            </w:r>
          </w:p>
          <w:p w14:paraId="223EDBDD" w14:textId="3BDC8609" w:rsidR="26A851C8" w:rsidRDefault="6C5BCB1D" w:rsidP="6C5BCB1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>Provisional certification</w:t>
            </w:r>
          </w:p>
          <w:p w14:paraId="43A70F73" w14:textId="405AB75B" w:rsidR="26A851C8" w:rsidRDefault="6C5BCB1D" w:rsidP="6C5BCB1D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t xml:space="preserve">Not </w:t>
            </w:r>
            <w:r w:rsidR="00EF327B">
              <w:t>c</w:t>
            </w:r>
            <w:r>
              <w:t>ertified</w:t>
            </w:r>
          </w:p>
        </w:tc>
      </w:tr>
    </w:tbl>
    <w:p w14:paraId="41C6B13D" w14:textId="77777777" w:rsidR="00466B6C" w:rsidRDefault="00466B6C" w:rsidP="00466B6C"/>
    <w:p w14:paraId="1B1888EA" w14:textId="77777777" w:rsidR="00466B6C" w:rsidRDefault="00466B6C">
      <w:pPr>
        <w:rPr>
          <w:rFonts w:eastAsiaTheme="majorEastAsia" w:cstheme="minorHAnsi"/>
          <w:bCs/>
          <w:color w:val="FFFFFF" w:themeColor="background1"/>
          <w:sz w:val="26"/>
          <w:szCs w:val="26"/>
        </w:rPr>
      </w:pPr>
      <w:r>
        <w:br w:type="page"/>
      </w:r>
    </w:p>
    <w:p w14:paraId="1ACE7E1F" w14:textId="7E8A4F7E" w:rsidR="009E1707" w:rsidRPr="00A10F86" w:rsidRDefault="009E1707" w:rsidP="009E1707">
      <w:pPr>
        <w:pStyle w:val="Heading3"/>
      </w:pPr>
      <w:r>
        <w:lastRenderedPageBreak/>
        <w:t>Team Certification Recommendation</w:t>
      </w:r>
    </w:p>
    <w:p w14:paraId="7EC91FDC" w14:textId="77777777" w:rsidR="009E1707" w:rsidRDefault="009E1707" w:rsidP="009E1707">
      <w:pPr>
        <w:pStyle w:val="Heading4"/>
      </w:pPr>
      <w:r w:rsidRPr="00066424">
        <w:t>Recommendation: Certified/Provisionally Certified/Not Certified</w:t>
      </w:r>
    </w:p>
    <w:p w14:paraId="0616E4DE" w14:textId="77777777" w:rsidR="00B93F94" w:rsidRPr="00B93F94" w:rsidRDefault="00B93F94" w:rsidP="00B93F94"/>
    <w:p w14:paraId="0F587236" w14:textId="77777777" w:rsidR="0011134C" w:rsidRDefault="0011134C" w:rsidP="0011134C">
      <w:pPr>
        <w:pStyle w:val="Heading3"/>
        <w:rPr>
          <w:rFonts w:ascii="Calibri" w:eastAsia="Yu Gothic Light" w:hAnsi="Calibri" w:cs="Calibri"/>
        </w:rPr>
      </w:pPr>
      <w:r>
        <w:t>Additional Notes or Comments</w:t>
      </w:r>
    </w:p>
    <w:p w14:paraId="6D4A97AD" w14:textId="34515D8C" w:rsidR="0011134C" w:rsidRDefault="0011134C" w:rsidP="0011134C">
      <w:r>
        <w:t>Additional evaluator notes</w:t>
      </w:r>
      <w:r w:rsidR="00462C8D">
        <w:t xml:space="preserve"> or comments</w:t>
      </w:r>
      <w:r>
        <w:t xml:space="preserve">: </w:t>
      </w:r>
    </w:p>
    <w:p w14:paraId="5FCB2507" w14:textId="77777777" w:rsidR="0011134C" w:rsidRDefault="0011134C" w:rsidP="009E1707"/>
    <w:p w14:paraId="5EDB36B4" w14:textId="77777777" w:rsidR="009E1707" w:rsidRPr="00337320" w:rsidRDefault="009E1707" w:rsidP="00337320"/>
    <w:sectPr w:rsidR="009E1707" w:rsidRPr="00337320" w:rsidSect="009042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64046" w14:textId="77777777" w:rsidR="00B0527B" w:rsidRDefault="00B0527B" w:rsidP="003516B4">
      <w:pPr>
        <w:spacing w:after="0" w:line="240" w:lineRule="auto"/>
      </w:pPr>
      <w:r>
        <w:separator/>
      </w:r>
    </w:p>
  </w:endnote>
  <w:endnote w:type="continuationSeparator" w:id="0">
    <w:p w14:paraId="343FCFD7" w14:textId="77777777" w:rsidR="00B0527B" w:rsidRDefault="00B0527B" w:rsidP="003516B4">
      <w:pPr>
        <w:spacing w:after="0" w:line="240" w:lineRule="auto"/>
      </w:pPr>
      <w:r>
        <w:continuationSeparator/>
      </w:r>
    </w:p>
  </w:endnote>
  <w:endnote w:type="continuationNotice" w:id="1">
    <w:p w14:paraId="3D8B67F3" w14:textId="77777777" w:rsidR="00B0527B" w:rsidRDefault="00B052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2B61" w14:textId="77777777" w:rsidR="00406CDE" w:rsidRDefault="00406C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70853" w14:textId="3706BA42" w:rsidR="007B1BA2" w:rsidRPr="003C7B24" w:rsidRDefault="007B1BA2" w:rsidP="00466B6C">
    <w:pPr>
      <w:pStyle w:val="Footer"/>
    </w:pPr>
    <w:r w:rsidRPr="007B1BA2">
      <mc:AlternateContent>
        <mc:Choice Requires="wps">
          <w:drawing>
            <wp:anchor distT="0" distB="0" distL="114300" distR="114300" simplePos="0" relativeHeight="251660800" behindDoc="0" locked="1" layoutInCell="1" allowOverlap="1" wp14:anchorId="3C5DB0F2" wp14:editId="2B6803C6">
              <wp:simplePos x="0" y="0"/>
              <wp:positionH relativeFrom="column">
                <wp:posOffset>-477520</wp:posOffset>
              </wp:positionH>
              <wp:positionV relativeFrom="paragraph">
                <wp:posOffset>-69215</wp:posOffset>
              </wp:positionV>
              <wp:extent cx="3474720" cy="18288"/>
              <wp:effectExtent l="0" t="0" r="0" b="0"/>
              <wp:wrapNone/>
              <wp:docPr id="13" name="Rectangle 12">
                <a:extLst xmlns:a="http://schemas.openxmlformats.org/drawingml/2006/main">
                  <a:ext uri="{FF2B5EF4-FFF2-40B4-BE49-F238E27FC236}">
                    <a16:creationId xmlns:a16="http://schemas.microsoft.com/office/drawing/2014/main" id="{42BB37D5-54EB-4F8A-B0A5-F3D1A8225823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74720" cy="18288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6000">
                            <a:schemeClr val="bg1">
                              <a:alpha val="0"/>
                            </a:schemeClr>
                          </a:gs>
                          <a:gs pos="39852">
                            <a:schemeClr val="accent2"/>
                          </a:gs>
                          <a:gs pos="99000">
                            <a:schemeClr val="bg1">
                              <a:alpha val="0"/>
                            </a:schemeClr>
                          </a:gs>
                          <a:gs pos="92000">
                            <a:schemeClr val="accent2"/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C21127" id="Rectangle 12" o:spid="_x0000_s1026" alt="&quot;&quot;" style="position:absolute;margin-left:-37.6pt;margin-top:-5.45pt;width:273.6pt;height:1.4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" fillcolor="white [3212]" stroked="f" strokeweight="1pt">
              <v:fill opacity="0" color2="white [3212]" o:opacity2="0" rotate="t" angle="270" colors="0 white;3932f white;26117f #0f6a6b;60293f #0f6a6b" focus="100%" type="gradient"/>
              <w10:anchorlock/>
            </v:rect>
          </w:pict>
        </mc:Fallback>
      </mc:AlternateContent>
    </w:r>
    <w:r w:rsidR="00D2742A">
      <w:tab/>
    </w:r>
    <w:r w:rsidR="003F57DF" w:rsidRPr="007B1BA2">
      <w:fldChar w:fldCharType="begin"/>
    </w:r>
    <w:r w:rsidR="003F57DF" w:rsidRPr="007B1BA2">
      <w:instrText xml:space="preserve"> PAGE   \* MERGEFORMAT </w:instrText>
    </w:r>
    <w:r w:rsidR="003F57DF" w:rsidRPr="007B1BA2">
      <w:fldChar w:fldCharType="separate"/>
    </w:r>
    <w:r w:rsidR="00554A87">
      <w:t>1</w:t>
    </w:r>
    <w:r w:rsidR="003F57DF" w:rsidRPr="007B1BA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B233" w14:textId="77777777" w:rsidR="00406CDE" w:rsidRDefault="00406C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5C734" w14:textId="77777777" w:rsidR="00B0527B" w:rsidRDefault="00B0527B" w:rsidP="003516B4">
      <w:pPr>
        <w:spacing w:after="0" w:line="240" w:lineRule="auto"/>
      </w:pPr>
      <w:r>
        <w:separator/>
      </w:r>
    </w:p>
  </w:footnote>
  <w:footnote w:type="continuationSeparator" w:id="0">
    <w:p w14:paraId="05D8BD67" w14:textId="77777777" w:rsidR="00B0527B" w:rsidRDefault="00B0527B" w:rsidP="003516B4">
      <w:pPr>
        <w:spacing w:after="0" w:line="240" w:lineRule="auto"/>
      </w:pPr>
      <w:r>
        <w:continuationSeparator/>
      </w:r>
    </w:p>
  </w:footnote>
  <w:footnote w:type="continuationNotice" w:id="1">
    <w:p w14:paraId="3E570B4E" w14:textId="77777777" w:rsidR="00B0527B" w:rsidRDefault="00B052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8DDA" w14:textId="51742284" w:rsidR="00EC32C3" w:rsidRDefault="00704B1B">
    <w:pPr>
      <w:pStyle w:val="Header"/>
    </w:pPr>
    <w:r>
      <w:rPr>
        <w:noProof/>
      </w:rPr>
      <w:pict w14:anchorId="2E8222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412.4pt;height:247.4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3A547" w14:textId="2AB49F04" w:rsidR="003516B4" w:rsidRPr="000003D4" w:rsidRDefault="00413EF7" w:rsidP="00EA2083">
    <w:pPr>
      <w:pStyle w:val="Header"/>
    </w:pPr>
    <w:r w:rsidRPr="00CE422B">
      <w:rPr>
        <w:b/>
        <w:bCs w:val="0"/>
      </w:rPr>
      <w:t>Iowa</w:t>
    </w:r>
    <w:r w:rsidR="00CE422B" w:rsidRPr="00CE422B">
      <w:rPr>
        <w:b/>
        <w:bCs w:val="0"/>
        <w:i/>
        <w:iCs/>
      </w:rPr>
      <w:t>WORKS</w:t>
    </w:r>
    <w:r w:rsidR="00027CEB" w:rsidRPr="00CE422B">
      <w:rPr>
        <w:b/>
        <w:bCs w:val="0"/>
      </w:rPr>
      <w:t xml:space="preserve"> Center Certification</w:t>
    </w:r>
    <w:r w:rsidR="00684C88" w:rsidRPr="00CE422B">
      <w:rPr>
        <w:b/>
        <w:bCs w:val="0"/>
      </w:rPr>
      <w:t xml:space="preserve"> – Evaluator Summary </w:t>
    </w:r>
    <w:r w:rsidR="00406CDE">
      <w:rPr>
        <w:b/>
        <w:bCs w:val="0"/>
      </w:rPr>
      <w:t>Form</w:t>
    </w:r>
    <w:r w:rsidR="006654CC" w:rsidRPr="000003D4">
      <w:tab/>
    </w:r>
    <w:r w:rsidR="006654CC" w:rsidRPr="000003D4">
      <w:rPr>
        <w:noProof/>
        <w:position w:val="-8"/>
      </w:rPr>
      <w:drawing>
        <wp:inline distT="0" distB="0" distL="0" distR="0" wp14:anchorId="6C9E5A45" wp14:editId="2B696609">
          <wp:extent cx="1947153" cy="396872"/>
          <wp:effectExtent l="0" t="0" r="0" b="3810"/>
          <wp:docPr id="2" name="Picture 2" descr="Logo for Iowa State Workforce Development Bo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acehol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0045" cy="438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4790" w14:textId="7D7C8DB0" w:rsidR="00EC32C3" w:rsidRDefault="00704B1B">
    <w:pPr>
      <w:pStyle w:val="Header"/>
    </w:pPr>
    <w:r>
      <w:rPr>
        <w:noProof/>
      </w:rPr>
      <w:pict w14:anchorId="6C1505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0;margin-top:0;width:412.4pt;height:247.4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0CD"/>
    <w:multiLevelType w:val="hybridMultilevel"/>
    <w:tmpl w:val="8B1418AC"/>
    <w:lvl w:ilvl="0" w:tplc="F8CC386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7900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AAF6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F2A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281C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FC2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562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F4A0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09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B7D25"/>
    <w:multiLevelType w:val="hybridMultilevel"/>
    <w:tmpl w:val="3A5A1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51496"/>
    <w:multiLevelType w:val="hybridMultilevel"/>
    <w:tmpl w:val="F7041C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3D67"/>
    <w:multiLevelType w:val="hybridMultilevel"/>
    <w:tmpl w:val="D00AA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61FC"/>
    <w:multiLevelType w:val="hybridMultilevel"/>
    <w:tmpl w:val="B4489AC6"/>
    <w:lvl w:ilvl="0" w:tplc="BA9A14A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90E5E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CE16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3A794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B69B6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AEEC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4AB84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2CD6C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76F2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01AC6"/>
    <w:multiLevelType w:val="hybridMultilevel"/>
    <w:tmpl w:val="896A2330"/>
    <w:lvl w:ilvl="0" w:tplc="4E6878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870BC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48CCD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7AA519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66A3A9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666A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CC25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0CED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C4626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FA6E8D"/>
    <w:multiLevelType w:val="hybridMultilevel"/>
    <w:tmpl w:val="07F0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B6716"/>
    <w:multiLevelType w:val="hybridMultilevel"/>
    <w:tmpl w:val="E6EA5E3C"/>
    <w:lvl w:ilvl="0" w:tplc="E4EE08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548CD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3A28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FEE62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1C9A0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2AC6F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9A527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A28A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10E7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E66F95"/>
    <w:multiLevelType w:val="hybridMultilevel"/>
    <w:tmpl w:val="DE90F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0F0E"/>
    <w:multiLevelType w:val="hybridMultilevel"/>
    <w:tmpl w:val="5A6660BE"/>
    <w:lvl w:ilvl="0" w:tplc="A5206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73ECA2C">
      <w:start w:val="1"/>
      <w:numFmt w:val="lowerRoman"/>
      <w:lvlText w:val="%3."/>
      <w:lvlJc w:val="right"/>
      <w:pPr>
        <w:ind w:left="2016" w:hanging="216"/>
      </w:pPr>
      <w:rPr>
        <w:rFonts w:hint="default"/>
        <w:color w:val="367879" w:themeColor="accent3" w:themeShade="BF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A4306"/>
    <w:multiLevelType w:val="hybridMultilevel"/>
    <w:tmpl w:val="DDDA82E6"/>
    <w:lvl w:ilvl="0" w:tplc="978EB83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AC8A0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FCB20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28E9C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FA0E2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6A2AC5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18559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9C673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1BAF7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596204"/>
    <w:multiLevelType w:val="hybridMultilevel"/>
    <w:tmpl w:val="2CAE65A4"/>
    <w:lvl w:ilvl="0" w:tplc="36A254BE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b/>
        <w:bCs/>
        <w:color w:val="0F6A6B" w:themeColor="accent2"/>
      </w:rPr>
    </w:lvl>
    <w:lvl w:ilvl="1" w:tplc="A7B451E2">
      <w:start w:val="1"/>
      <w:numFmt w:val="lowerLetter"/>
      <w:lvlText w:val="%2."/>
      <w:lvlJc w:val="left"/>
      <w:pPr>
        <w:ind w:left="1368" w:hanging="288"/>
      </w:pPr>
      <w:rPr>
        <w:rFonts w:hint="default"/>
        <w:color w:val="114257" w:themeColor="accent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30225"/>
    <w:multiLevelType w:val="hybridMultilevel"/>
    <w:tmpl w:val="D718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13B35"/>
    <w:multiLevelType w:val="hybridMultilevel"/>
    <w:tmpl w:val="2FFEA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BD327F"/>
    <w:multiLevelType w:val="hybridMultilevel"/>
    <w:tmpl w:val="DF045E18"/>
    <w:lvl w:ilvl="0" w:tplc="4CD8656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46CC8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4A6DF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37007D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AC71A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AAE0D0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9EB7B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0F840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CACF9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D8631C"/>
    <w:multiLevelType w:val="hybridMultilevel"/>
    <w:tmpl w:val="58CCDCEA"/>
    <w:lvl w:ilvl="0" w:tplc="10E46E0C">
      <w:start w:val="1"/>
      <w:numFmt w:val="bullet"/>
      <w:pStyle w:val="ListParagraph"/>
      <w:lvlText w:val=""/>
      <w:lvlJc w:val="left"/>
      <w:pPr>
        <w:ind w:left="720" w:hanging="360"/>
      </w:pPr>
      <w:rPr>
        <w:rFonts w:ascii="Wingdings 3" w:hAnsi="Wingdings 3" w:hint="default"/>
        <w:color w:val="0F6A6B" w:themeColor="accent2"/>
      </w:rPr>
    </w:lvl>
    <w:lvl w:ilvl="1" w:tplc="4F68CB5E">
      <w:start w:val="1"/>
      <w:numFmt w:val="bullet"/>
      <w:lvlText w:val=""/>
      <w:lvlJc w:val="left"/>
      <w:pPr>
        <w:ind w:left="1368" w:hanging="288"/>
      </w:pPr>
      <w:rPr>
        <w:rFonts w:ascii="Wingdings" w:hAnsi="Wingdings" w:hint="default"/>
        <w:color w:val="114257" w:themeColor="accent1"/>
      </w:rPr>
    </w:lvl>
    <w:lvl w:ilvl="2" w:tplc="098225D4">
      <w:start w:val="1"/>
      <w:numFmt w:val="bullet"/>
      <w:lvlText w:val=""/>
      <w:lvlJc w:val="left"/>
      <w:pPr>
        <w:ind w:left="2016" w:hanging="216"/>
      </w:pPr>
      <w:rPr>
        <w:rFonts w:ascii="Wingdings 3" w:hAnsi="Wingdings 3" w:hint="default"/>
        <w:color w:val="49A1A2" w:themeColor="accent3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F4F77"/>
    <w:multiLevelType w:val="hybridMultilevel"/>
    <w:tmpl w:val="D1FC3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C2D75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DB66F2"/>
    <w:multiLevelType w:val="hybridMultilevel"/>
    <w:tmpl w:val="FBE4FEF4"/>
    <w:lvl w:ilvl="0" w:tplc="B05AEDA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7B46E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9D2B4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D476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126D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616BB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1AC9B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92AC2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FB011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9D654C"/>
    <w:multiLevelType w:val="hybridMultilevel"/>
    <w:tmpl w:val="3D8236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EF079E"/>
    <w:multiLevelType w:val="hybridMultilevel"/>
    <w:tmpl w:val="F4923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E2019D8"/>
    <w:multiLevelType w:val="hybridMultilevel"/>
    <w:tmpl w:val="6B1C9D4E"/>
    <w:lvl w:ilvl="0" w:tplc="53A67C8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9162E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085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FE2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AE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C7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0A8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E5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E6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46F0A"/>
    <w:multiLevelType w:val="hybridMultilevel"/>
    <w:tmpl w:val="06DEF756"/>
    <w:lvl w:ilvl="0" w:tplc="AB0A46D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159425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2A448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B858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CA34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7E2817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2C533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2B05C8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6F0B0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ED3660"/>
    <w:multiLevelType w:val="hybridMultilevel"/>
    <w:tmpl w:val="6214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15"/>
  </w:num>
  <w:num w:numId="5">
    <w:abstractNumId w:val="11"/>
  </w:num>
  <w:num w:numId="6">
    <w:abstractNumId w:val="15"/>
    <w:lvlOverride w:ilvl="0">
      <w:startOverride w:val="1"/>
    </w:lvlOverride>
  </w:num>
  <w:num w:numId="7">
    <w:abstractNumId w:val="9"/>
  </w:num>
  <w:num w:numId="8">
    <w:abstractNumId w:val="18"/>
  </w:num>
  <w:num w:numId="9">
    <w:abstractNumId w:val="2"/>
  </w:num>
  <w:num w:numId="10">
    <w:abstractNumId w:val="7"/>
  </w:num>
  <w:num w:numId="11">
    <w:abstractNumId w:val="14"/>
  </w:num>
  <w:num w:numId="12">
    <w:abstractNumId w:val="17"/>
  </w:num>
  <w:num w:numId="13">
    <w:abstractNumId w:val="10"/>
  </w:num>
  <w:num w:numId="14">
    <w:abstractNumId w:val="4"/>
  </w:num>
  <w:num w:numId="15">
    <w:abstractNumId w:val="5"/>
  </w:num>
  <w:num w:numId="16">
    <w:abstractNumId w:val="21"/>
  </w:num>
  <w:num w:numId="17">
    <w:abstractNumId w:val="8"/>
  </w:num>
  <w:num w:numId="18">
    <w:abstractNumId w:val="13"/>
  </w:num>
  <w:num w:numId="19">
    <w:abstractNumId w:val="6"/>
  </w:num>
  <w:num w:numId="20">
    <w:abstractNumId w:val="12"/>
  </w:num>
  <w:num w:numId="21">
    <w:abstractNumId w:val="1"/>
  </w:num>
  <w:num w:numId="22">
    <w:abstractNumId w:val="3"/>
  </w:num>
  <w:num w:numId="23">
    <w:abstractNumId w:val="2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NotTrackFormatting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21"/>
    <w:rsid w:val="000003D4"/>
    <w:rsid w:val="0000140D"/>
    <w:rsid w:val="000021E9"/>
    <w:rsid w:val="00002B67"/>
    <w:rsid w:val="00005B9A"/>
    <w:rsid w:val="00014505"/>
    <w:rsid w:val="00014E38"/>
    <w:rsid w:val="000231D2"/>
    <w:rsid w:val="00026046"/>
    <w:rsid w:val="00026F8D"/>
    <w:rsid w:val="00027BE9"/>
    <w:rsid w:val="00027CEB"/>
    <w:rsid w:val="00031971"/>
    <w:rsid w:val="000336CA"/>
    <w:rsid w:val="00033C44"/>
    <w:rsid w:val="0003519D"/>
    <w:rsid w:val="00044D95"/>
    <w:rsid w:val="00046D58"/>
    <w:rsid w:val="00046FE5"/>
    <w:rsid w:val="00053606"/>
    <w:rsid w:val="000602CD"/>
    <w:rsid w:val="000606BB"/>
    <w:rsid w:val="00065C1A"/>
    <w:rsid w:val="00066424"/>
    <w:rsid w:val="00066977"/>
    <w:rsid w:val="00066FFD"/>
    <w:rsid w:val="0007053A"/>
    <w:rsid w:val="00070AF5"/>
    <w:rsid w:val="00071F5A"/>
    <w:rsid w:val="00073070"/>
    <w:rsid w:val="0007353E"/>
    <w:rsid w:val="000748B0"/>
    <w:rsid w:val="00074B36"/>
    <w:rsid w:val="000779B4"/>
    <w:rsid w:val="00084048"/>
    <w:rsid w:val="000873A9"/>
    <w:rsid w:val="0009266E"/>
    <w:rsid w:val="000973CE"/>
    <w:rsid w:val="000A31D9"/>
    <w:rsid w:val="000A3997"/>
    <w:rsid w:val="000A7E3F"/>
    <w:rsid w:val="000B4A3C"/>
    <w:rsid w:val="000B5D03"/>
    <w:rsid w:val="000B72A4"/>
    <w:rsid w:val="000B736B"/>
    <w:rsid w:val="000C077A"/>
    <w:rsid w:val="000C2645"/>
    <w:rsid w:val="000D2C92"/>
    <w:rsid w:val="000D4455"/>
    <w:rsid w:val="000D617B"/>
    <w:rsid w:val="000D7907"/>
    <w:rsid w:val="000E0CBF"/>
    <w:rsid w:val="000E797D"/>
    <w:rsid w:val="000F4F3B"/>
    <w:rsid w:val="000F617B"/>
    <w:rsid w:val="000F7639"/>
    <w:rsid w:val="000F7A42"/>
    <w:rsid w:val="0010061B"/>
    <w:rsid w:val="001044FD"/>
    <w:rsid w:val="00105022"/>
    <w:rsid w:val="00106C5A"/>
    <w:rsid w:val="0011134C"/>
    <w:rsid w:val="00115F53"/>
    <w:rsid w:val="0012076D"/>
    <w:rsid w:val="00124279"/>
    <w:rsid w:val="0012504B"/>
    <w:rsid w:val="0012570F"/>
    <w:rsid w:val="00125990"/>
    <w:rsid w:val="00132206"/>
    <w:rsid w:val="00133BF0"/>
    <w:rsid w:val="00134115"/>
    <w:rsid w:val="00136083"/>
    <w:rsid w:val="00142D9F"/>
    <w:rsid w:val="00147446"/>
    <w:rsid w:val="001500B1"/>
    <w:rsid w:val="00152496"/>
    <w:rsid w:val="001536A8"/>
    <w:rsid w:val="0015647A"/>
    <w:rsid w:val="00163F17"/>
    <w:rsid w:val="00164563"/>
    <w:rsid w:val="0017141F"/>
    <w:rsid w:val="00171CFE"/>
    <w:rsid w:val="0017224D"/>
    <w:rsid w:val="001757EC"/>
    <w:rsid w:val="0017620C"/>
    <w:rsid w:val="001764E1"/>
    <w:rsid w:val="00176899"/>
    <w:rsid w:val="0017709B"/>
    <w:rsid w:val="0018110D"/>
    <w:rsid w:val="00183885"/>
    <w:rsid w:val="00186476"/>
    <w:rsid w:val="00187551"/>
    <w:rsid w:val="00191C1D"/>
    <w:rsid w:val="00192925"/>
    <w:rsid w:val="00196194"/>
    <w:rsid w:val="00196433"/>
    <w:rsid w:val="001A207B"/>
    <w:rsid w:val="001A21D4"/>
    <w:rsid w:val="001A3792"/>
    <w:rsid w:val="001A7832"/>
    <w:rsid w:val="001A7F22"/>
    <w:rsid w:val="001C0695"/>
    <w:rsid w:val="001C5B88"/>
    <w:rsid w:val="001D0129"/>
    <w:rsid w:val="001D3F80"/>
    <w:rsid w:val="001E03E0"/>
    <w:rsid w:val="001E073D"/>
    <w:rsid w:val="001E0B34"/>
    <w:rsid w:val="001E12C0"/>
    <w:rsid w:val="001E353D"/>
    <w:rsid w:val="001E4941"/>
    <w:rsid w:val="001E4F19"/>
    <w:rsid w:val="001F3405"/>
    <w:rsid w:val="001F4D54"/>
    <w:rsid w:val="001F4E0D"/>
    <w:rsid w:val="001F5C78"/>
    <w:rsid w:val="001F6772"/>
    <w:rsid w:val="001F79A6"/>
    <w:rsid w:val="00201CE9"/>
    <w:rsid w:val="00204C2D"/>
    <w:rsid w:val="002050CA"/>
    <w:rsid w:val="00214FD4"/>
    <w:rsid w:val="0021647B"/>
    <w:rsid w:val="0022119E"/>
    <w:rsid w:val="00226173"/>
    <w:rsid w:val="00226EB9"/>
    <w:rsid w:val="002279A5"/>
    <w:rsid w:val="00230FA0"/>
    <w:rsid w:val="00232F6C"/>
    <w:rsid w:val="0023437D"/>
    <w:rsid w:val="0023543C"/>
    <w:rsid w:val="002375EF"/>
    <w:rsid w:val="0024007A"/>
    <w:rsid w:val="002408BC"/>
    <w:rsid w:val="00241B4A"/>
    <w:rsid w:val="00241BCA"/>
    <w:rsid w:val="00243966"/>
    <w:rsid w:val="00243AD5"/>
    <w:rsid w:val="00243C35"/>
    <w:rsid w:val="00250316"/>
    <w:rsid w:val="00250E37"/>
    <w:rsid w:val="00251994"/>
    <w:rsid w:val="00251EB1"/>
    <w:rsid w:val="00256B6D"/>
    <w:rsid w:val="00257236"/>
    <w:rsid w:val="00260100"/>
    <w:rsid w:val="00265A47"/>
    <w:rsid w:val="002660FB"/>
    <w:rsid w:val="00267701"/>
    <w:rsid w:val="00267DF2"/>
    <w:rsid w:val="00272711"/>
    <w:rsid w:val="00274B6F"/>
    <w:rsid w:val="0027606B"/>
    <w:rsid w:val="00276A5E"/>
    <w:rsid w:val="00280E73"/>
    <w:rsid w:val="002865C1"/>
    <w:rsid w:val="00293FEA"/>
    <w:rsid w:val="00297148"/>
    <w:rsid w:val="002A4AD4"/>
    <w:rsid w:val="002A6A69"/>
    <w:rsid w:val="002B04A3"/>
    <w:rsid w:val="002B3C17"/>
    <w:rsid w:val="002B5F72"/>
    <w:rsid w:val="002C3140"/>
    <w:rsid w:val="002C7D5B"/>
    <w:rsid w:val="002D2098"/>
    <w:rsid w:val="002D562E"/>
    <w:rsid w:val="002D5691"/>
    <w:rsid w:val="002D7D31"/>
    <w:rsid w:val="002E1BC1"/>
    <w:rsid w:val="002E2515"/>
    <w:rsid w:val="002E740B"/>
    <w:rsid w:val="002F4DC7"/>
    <w:rsid w:val="002F59EF"/>
    <w:rsid w:val="00304247"/>
    <w:rsid w:val="00305973"/>
    <w:rsid w:val="00311229"/>
    <w:rsid w:val="003130E1"/>
    <w:rsid w:val="00314D05"/>
    <w:rsid w:val="003152E4"/>
    <w:rsid w:val="00315377"/>
    <w:rsid w:val="00315A88"/>
    <w:rsid w:val="00320613"/>
    <w:rsid w:val="003215DD"/>
    <w:rsid w:val="00321A14"/>
    <w:rsid w:val="00321F18"/>
    <w:rsid w:val="003230F1"/>
    <w:rsid w:val="00337320"/>
    <w:rsid w:val="00340123"/>
    <w:rsid w:val="0034611F"/>
    <w:rsid w:val="003516B4"/>
    <w:rsid w:val="0035245F"/>
    <w:rsid w:val="00353239"/>
    <w:rsid w:val="00354986"/>
    <w:rsid w:val="00356A11"/>
    <w:rsid w:val="0035712F"/>
    <w:rsid w:val="0035729C"/>
    <w:rsid w:val="00360653"/>
    <w:rsid w:val="00362026"/>
    <w:rsid w:val="003639C1"/>
    <w:rsid w:val="00365ADA"/>
    <w:rsid w:val="00365C96"/>
    <w:rsid w:val="003665CD"/>
    <w:rsid w:val="003717EF"/>
    <w:rsid w:val="00372B3C"/>
    <w:rsid w:val="0037430A"/>
    <w:rsid w:val="003820D7"/>
    <w:rsid w:val="0038426F"/>
    <w:rsid w:val="003846F4"/>
    <w:rsid w:val="00384CBE"/>
    <w:rsid w:val="003875D3"/>
    <w:rsid w:val="003878DC"/>
    <w:rsid w:val="003903F8"/>
    <w:rsid w:val="00392645"/>
    <w:rsid w:val="00393661"/>
    <w:rsid w:val="003940A5"/>
    <w:rsid w:val="003A06BF"/>
    <w:rsid w:val="003A0879"/>
    <w:rsid w:val="003A0960"/>
    <w:rsid w:val="003A2D22"/>
    <w:rsid w:val="003A4E7E"/>
    <w:rsid w:val="003A52C4"/>
    <w:rsid w:val="003B0CF9"/>
    <w:rsid w:val="003B1029"/>
    <w:rsid w:val="003B6531"/>
    <w:rsid w:val="003C1015"/>
    <w:rsid w:val="003C13C7"/>
    <w:rsid w:val="003C33A8"/>
    <w:rsid w:val="003C3445"/>
    <w:rsid w:val="003C34C5"/>
    <w:rsid w:val="003C3EBF"/>
    <w:rsid w:val="003C4655"/>
    <w:rsid w:val="003C5256"/>
    <w:rsid w:val="003C7624"/>
    <w:rsid w:val="003C7B24"/>
    <w:rsid w:val="003D06D6"/>
    <w:rsid w:val="003D0BF9"/>
    <w:rsid w:val="003D1802"/>
    <w:rsid w:val="003D5C9C"/>
    <w:rsid w:val="003D60F6"/>
    <w:rsid w:val="003D7635"/>
    <w:rsid w:val="003E1679"/>
    <w:rsid w:val="003F3D51"/>
    <w:rsid w:val="003F57DF"/>
    <w:rsid w:val="003F5885"/>
    <w:rsid w:val="003F5A56"/>
    <w:rsid w:val="003F5D76"/>
    <w:rsid w:val="003F74B3"/>
    <w:rsid w:val="003F7767"/>
    <w:rsid w:val="0040273B"/>
    <w:rsid w:val="00403835"/>
    <w:rsid w:val="00405263"/>
    <w:rsid w:val="00406CDE"/>
    <w:rsid w:val="00407699"/>
    <w:rsid w:val="00413EF7"/>
    <w:rsid w:val="004150F7"/>
    <w:rsid w:val="004230DD"/>
    <w:rsid w:val="00433587"/>
    <w:rsid w:val="00436A11"/>
    <w:rsid w:val="00441E4C"/>
    <w:rsid w:val="00442B94"/>
    <w:rsid w:val="004479B6"/>
    <w:rsid w:val="00462C8D"/>
    <w:rsid w:val="0046303C"/>
    <w:rsid w:val="00464402"/>
    <w:rsid w:val="00466B6C"/>
    <w:rsid w:val="00467AE9"/>
    <w:rsid w:val="00471EBF"/>
    <w:rsid w:val="00472B27"/>
    <w:rsid w:val="00474554"/>
    <w:rsid w:val="00474D4C"/>
    <w:rsid w:val="00476830"/>
    <w:rsid w:val="00476CE7"/>
    <w:rsid w:val="00480375"/>
    <w:rsid w:val="0048321D"/>
    <w:rsid w:val="0048578A"/>
    <w:rsid w:val="0048716C"/>
    <w:rsid w:val="00487ADC"/>
    <w:rsid w:val="00490298"/>
    <w:rsid w:val="004904AC"/>
    <w:rsid w:val="00491118"/>
    <w:rsid w:val="004922C2"/>
    <w:rsid w:val="0049333B"/>
    <w:rsid w:val="00494BC6"/>
    <w:rsid w:val="00495573"/>
    <w:rsid w:val="00496DE7"/>
    <w:rsid w:val="004A1666"/>
    <w:rsid w:val="004A2B62"/>
    <w:rsid w:val="004B4E6B"/>
    <w:rsid w:val="004B53C6"/>
    <w:rsid w:val="004B73B8"/>
    <w:rsid w:val="004C16DD"/>
    <w:rsid w:val="004C1E77"/>
    <w:rsid w:val="004C20BC"/>
    <w:rsid w:val="004C2E29"/>
    <w:rsid w:val="004C3DBE"/>
    <w:rsid w:val="004D1145"/>
    <w:rsid w:val="004D1D25"/>
    <w:rsid w:val="004E042C"/>
    <w:rsid w:val="004E0D7E"/>
    <w:rsid w:val="004E5954"/>
    <w:rsid w:val="004E5E26"/>
    <w:rsid w:val="004E64B9"/>
    <w:rsid w:val="004F05A3"/>
    <w:rsid w:val="004F10F8"/>
    <w:rsid w:val="004F50E9"/>
    <w:rsid w:val="004F703A"/>
    <w:rsid w:val="00500393"/>
    <w:rsid w:val="00500DB3"/>
    <w:rsid w:val="00500FC9"/>
    <w:rsid w:val="00502011"/>
    <w:rsid w:val="00502E67"/>
    <w:rsid w:val="005049AF"/>
    <w:rsid w:val="00507963"/>
    <w:rsid w:val="005141B0"/>
    <w:rsid w:val="00525DC8"/>
    <w:rsid w:val="005279E4"/>
    <w:rsid w:val="00533D44"/>
    <w:rsid w:val="00535BD9"/>
    <w:rsid w:val="0053608A"/>
    <w:rsid w:val="00537BB0"/>
    <w:rsid w:val="0054578E"/>
    <w:rsid w:val="005457DF"/>
    <w:rsid w:val="00545843"/>
    <w:rsid w:val="005459EA"/>
    <w:rsid w:val="00554A87"/>
    <w:rsid w:val="00556B60"/>
    <w:rsid w:val="0056239C"/>
    <w:rsid w:val="00562F6D"/>
    <w:rsid w:val="00564FE5"/>
    <w:rsid w:val="00565C50"/>
    <w:rsid w:val="005665F9"/>
    <w:rsid w:val="0056717C"/>
    <w:rsid w:val="00570E9C"/>
    <w:rsid w:val="00571CEA"/>
    <w:rsid w:val="00577E2E"/>
    <w:rsid w:val="00577FF4"/>
    <w:rsid w:val="005834DA"/>
    <w:rsid w:val="00584167"/>
    <w:rsid w:val="00591FF2"/>
    <w:rsid w:val="00593586"/>
    <w:rsid w:val="00594B5A"/>
    <w:rsid w:val="005957E2"/>
    <w:rsid w:val="005A5DD7"/>
    <w:rsid w:val="005B063B"/>
    <w:rsid w:val="005B071B"/>
    <w:rsid w:val="005B3C76"/>
    <w:rsid w:val="005B48C9"/>
    <w:rsid w:val="005B6F7F"/>
    <w:rsid w:val="005C09D1"/>
    <w:rsid w:val="005C0B35"/>
    <w:rsid w:val="005C3925"/>
    <w:rsid w:val="005C42C2"/>
    <w:rsid w:val="005C5626"/>
    <w:rsid w:val="005C77F0"/>
    <w:rsid w:val="005C7DA4"/>
    <w:rsid w:val="005D1DF9"/>
    <w:rsid w:val="005D6BD0"/>
    <w:rsid w:val="005D77F8"/>
    <w:rsid w:val="005E2D6B"/>
    <w:rsid w:val="005E344D"/>
    <w:rsid w:val="005E7DD4"/>
    <w:rsid w:val="005F3E5A"/>
    <w:rsid w:val="005F472A"/>
    <w:rsid w:val="0060387F"/>
    <w:rsid w:val="0060683C"/>
    <w:rsid w:val="00606978"/>
    <w:rsid w:val="00617485"/>
    <w:rsid w:val="00620B5D"/>
    <w:rsid w:val="00626D5F"/>
    <w:rsid w:val="00627EE8"/>
    <w:rsid w:val="00632B20"/>
    <w:rsid w:val="00634A56"/>
    <w:rsid w:val="00635DED"/>
    <w:rsid w:val="006361E4"/>
    <w:rsid w:val="00636FEC"/>
    <w:rsid w:val="00640F99"/>
    <w:rsid w:val="0064238E"/>
    <w:rsid w:val="00651BEC"/>
    <w:rsid w:val="00653B26"/>
    <w:rsid w:val="00655364"/>
    <w:rsid w:val="00655E23"/>
    <w:rsid w:val="006654CC"/>
    <w:rsid w:val="00672829"/>
    <w:rsid w:val="00672997"/>
    <w:rsid w:val="00675FC6"/>
    <w:rsid w:val="006832CF"/>
    <w:rsid w:val="00683DD9"/>
    <w:rsid w:val="00684C88"/>
    <w:rsid w:val="006853B0"/>
    <w:rsid w:val="00691D83"/>
    <w:rsid w:val="006926E9"/>
    <w:rsid w:val="00697E9A"/>
    <w:rsid w:val="006A11BC"/>
    <w:rsid w:val="006A6946"/>
    <w:rsid w:val="006B7360"/>
    <w:rsid w:val="006C2D12"/>
    <w:rsid w:val="006C3D11"/>
    <w:rsid w:val="006D035F"/>
    <w:rsid w:val="006D1872"/>
    <w:rsid w:val="006D22F2"/>
    <w:rsid w:val="006D32CA"/>
    <w:rsid w:val="006D711A"/>
    <w:rsid w:val="006D737A"/>
    <w:rsid w:val="006E18B0"/>
    <w:rsid w:val="006E597B"/>
    <w:rsid w:val="006E76A5"/>
    <w:rsid w:val="006E778E"/>
    <w:rsid w:val="006F2982"/>
    <w:rsid w:val="006F2CAE"/>
    <w:rsid w:val="007012A4"/>
    <w:rsid w:val="007024A9"/>
    <w:rsid w:val="007049DA"/>
    <w:rsid w:val="00704B1B"/>
    <w:rsid w:val="00705F5D"/>
    <w:rsid w:val="00707A1E"/>
    <w:rsid w:val="007102CE"/>
    <w:rsid w:val="007105C2"/>
    <w:rsid w:val="00717B62"/>
    <w:rsid w:val="00722614"/>
    <w:rsid w:val="00724180"/>
    <w:rsid w:val="00730852"/>
    <w:rsid w:val="00736E75"/>
    <w:rsid w:val="00737544"/>
    <w:rsid w:val="007419C9"/>
    <w:rsid w:val="00742C71"/>
    <w:rsid w:val="00742CB4"/>
    <w:rsid w:val="0074331D"/>
    <w:rsid w:val="00743AE2"/>
    <w:rsid w:val="00744C80"/>
    <w:rsid w:val="00747558"/>
    <w:rsid w:val="007543A7"/>
    <w:rsid w:val="00755138"/>
    <w:rsid w:val="00761B00"/>
    <w:rsid w:val="00761D72"/>
    <w:rsid w:val="00762F32"/>
    <w:rsid w:val="00766701"/>
    <w:rsid w:val="00773C5D"/>
    <w:rsid w:val="0077645F"/>
    <w:rsid w:val="00776EA6"/>
    <w:rsid w:val="007815E3"/>
    <w:rsid w:val="0078446D"/>
    <w:rsid w:val="00786FD9"/>
    <w:rsid w:val="00787368"/>
    <w:rsid w:val="00794605"/>
    <w:rsid w:val="0079579C"/>
    <w:rsid w:val="007957A4"/>
    <w:rsid w:val="007964E0"/>
    <w:rsid w:val="007A44D1"/>
    <w:rsid w:val="007A4DF5"/>
    <w:rsid w:val="007A56CA"/>
    <w:rsid w:val="007A5C9F"/>
    <w:rsid w:val="007B1BA2"/>
    <w:rsid w:val="007B3293"/>
    <w:rsid w:val="007B440D"/>
    <w:rsid w:val="007C2C2F"/>
    <w:rsid w:val="007D06C9"/>
    <w:rsid w:val="007D1760"/>
    <w:rsid w:val="007D38C6"/>
    <w:rsid w:val="007D448C"/>
    <w:rsid w:val="007D4AE1"/>
    <w:rsid w:val="007D6BBB"/>
    <w:rsid w:val="007E0654"/>
    <w:rsid w:val="007E0678"/>
    <w:rsid w:val="007E2D39"/>
    <w:rsid w:val="007E32C1"/>
    <w:rsid w:val="007E7568"/>
    <w:rsid w:val="007F3A6E"/>
    <w:rsid w:val="007F5DD5"/>
    <w:rsid w:val="007F64E7"/>
    <w:rsid w:val="007F6A8A"/>
    <w:rsid w:val="00801893"/>
    <w:rsid w:val="00810B96"/>
    <w:rsid w:val="00816494"/>
    <w:rsid w:val="00817DE6"/>
    <w:rsid w:val="008211A4"/>
    <w:rsid w:val="00822724"/>
    <w:rsid w:val="00823F5C"/>
    <w:rsid w:val="00824A71"/>
    <w:rsid w:val="008263A7"/>
    <w:rsid w:val="008309CF"/>
    <w:rsid w:val="00832949"/>
    <w:rsid w:val="00833D16"/>
    <w:rsid w:val="00833E49"/>
    <w:rsid w:val="008345C0"/>
    <w:rsid w:val="00835B16"/>
    <w:rsid w:val="00837F96"/>
    <w:rsid w:val="00841FCA"/>
    <w:rsid w:val="008425A6"/>
    <w:rsid w:val="008467E0"/>
    <w:rsid w:val="00847217"/>
    <w:rsid w:val="00847681"/>
    <w:rsid w:val="00850463"/>
    <w:rsid w:val="00851CF0"/>
    <w:rsid w:val="00854575"/>
    <w:rsid w:val="00854977"/>
    <w:rsid w:val="008569A6"/>
    <w:rsid w:val="00860BCD"/>
    <w:rsid w:val="00870A05"/>
    <w:rsid w:val="008722DA"/>
    <w:rsid w:val="00873255"/>
    <w:rsid w:val="008779B0"/>
    <w:rsid w:val="0088339A"/>
    <w:rsid w:val="0089037D"/>
    <w:rsid w:val="0089180E"/>
    <w:rsid w:val="00894F6C"/>
    <w:rsid w:val="00896840"/>
    <w:rsid w:val="00897F5E"/>
    <w:rsid w:val="008A0EC6"/>
    <w:rsid w:val="008A11E7"/>
    <w:rsid w:val="008A1ABF"/>
    <w:rsid w:val="008A23F5"/>
    <w:rsid w:val="008A5DED"/>
    <w:rsid w:val="008A63FE"/>
    <w:rsid w:val="008B03D3"/>
    <w:rsid w:val="008B12C3"/>
    <w:rsid w:val="008B14F3"/>
    <w:rsid w:val="008B5AAE"/>
    <w:rsid w:val="008B78E5"/>
    <w:rsid w:val="008B7A55"/>
    <w:rsid w:val="008C08D9"/>
    <w:rsid w:val="008C1CFF"/>
    <w:rsid w:val="008D1052"/>
    <w:rsid w:val="008E11C9"/>
    <w:rsid w:val="008E4640"/>
    <w:rsid w:val="008E49B1"/>
    <w:rsid w:val="008E650D"/>
    <w:rsid w:val="008F5D73"/>
    <w:rsid w:val="008F64ED"/>
    <w:rsid w:val="00900F4D"/>
    <w:rsid w:val="009042CC"/>
    <w:rsid w:val="009050D5"/>
    <w:rsid w:val="009073BF"/>
    <w:rsid w:val="00912308"/>
    <w:rsid w:val="0091506C"/>
    <w:rsid w:val="00920D66"/>
    <w:rsid w:val="00922AB6"/>
    <w:rsid w:val="00923A34"/>
    <w:rsid w:val="0094024C"/>
    <w:rsid w:val="00940962"/>
    <w:rsid w:val="00941B51"/>
    <w:rsid w:val="00942E9D"/>
    <w:rsid w:val="00943A3D"/>
    <w:rsid w:val="00944B84"/>
    <w:rsid w:val="00946F48"/>
    <w:rsid w:val="009506AE"/>
    <w:rsid w:val="00954776"/>
    <w:rsid w:val="00955D0E"/>
    <w:rsid w:val="0096106B"/>
    <w:rsid w:val="00964C71"/>
    <w:rsid w:val="009651D1"/>
    <w:rsid w:val="00966B01"/>
    <w:rsid w:val="00966F34"/>
    <w:rsid w:val="00967FB3"/>
    <w:rsid w:val="00970099"/>
    <w:rsid w:val="009752FF"/>
    <w:rsid w:val="009775EE"/>
    <w:rsid w:val="00982AF0"/>
    <w:rsid w:val="00993AD7"/>
    <w:rsid w:val="009A395C"/>
    <w:rsid w:val="009A5B47"/>
    <w:rsid w:val="009A5CDB"/>
    <w:rsid w:val="009A635C"/>
    <w:rsid w:val="009B0721"/>
    <w:rsid w:val="009B1533"/>
    <w:rsid w:val="009B2548"/>
    <w:rsid w:val="009B6905"/>
    <w:rsid w:val="009C167B"/>
    <w:rsid w:val="009C2672"/>
    <w:rsid w:val="009C69CE"/>
    <w:rsid w:val="009C7750"/>
    <w:rsid w:val="009D11B6"/>
    <w:rsid w:val="009D3B12"/>
    <w:rsid w:val="009D3CA9"/>
    <w:rsid w:val="009E1707"/>
    <w:rsid w:val="009E1A6F"/>
    <w:rsid w:val="009E3646"/>
    <w:rsid w:val="009E5EDA"/>
    <w:rsid w:val="009E5F32"/>
    <w:rsid w:val="009E7726"/>
    <w:rsid w:val="009F0D87"/>
    <w:rsid w:val="009F286E"/>
    <w:rsid w:val="009F4E0F"/>
    <w:rsid w:val="009F550D"/>
    <w:rsid w:val="009F6999"/>
    <w:rsid w:val="00A004CE"/>
    <w:rsid w:val="00A10A39"/>
    <w:rsid w:val="00A10F86"/>
    <w:rsid w:val="00A1130F"/>
    <w:rsid w:val="00A13ECF"/>
    <w:rsid w:val="00A22348"/>
    <w:rsid w:val="00A2459C"/>
    <w:rsid w:val="00A24E79"/>
    <w:rsid w:val="00A30648"/>
    <w:rsid w:val="00A315F7"/>
    <w:rsid w:val="00A31D4B"/>
    <w:rsid w:val="00A37E34"/>
    <w:rsid w:val="00A4577C"/>
    <w:rsid w:val="00A52923"/>
    <w:rsid w:val="00A548B9"/>
    <w:rsid w:val="00A56382"/>
    <w:rsid w:val="00A578DA"/>
    <w:rsid w:val="00A603C0"/>
    <w:rsid w:val="00A752E0"/>
    <w:rsid w:val="00A800D2"/>
    <w:rsid w:val="00A81F49"/>
    <w:rsid w:val="00A82B29"/>
    <w:rsid w:val="00A83CF6"/>
    <w:rsid w:val="00A848FF"/>
    <w:rsid w:val="00A8669E"/>
    <w:rsid w:val="00A875B6"/>
    <w:rsid w:val="00A87B7E"/>
    <w:rsid w:val="00A87E3D"/>
    <w:rsid w:val="00A93137"/>
    <w:rsid w:val="00A9544B"/>
    <w:rsid w:val="00AA3345"/>
    <w:rsid w:val="00AA3A00"/>
    <w:rsid w:val="00AA4668"/>
    <w:rsid w:val="00AA6F0B"/>
    <w:rsid w:val="00AB6D0B"/>
    <w:rsid w:val="00AB755A"/>
    <w:rsid w:val="00AB7BD8"/>
    <w:rsid w:val="00AD600D"/>
    <w:rsid w:val="00AD7F99"/>
    <w:rsid w:val="00AE26FF"/>
    <w:rsid w:val="00AE2C01"/>
    <w:rsid w:val="00AE77B4"/>
    <w:rsid w:val="00AE795D"/>
    <w:rsid w:val="00AE7F82"/>
    <w:rsid w:val="00AF18DF"/>
    <w:rsid w:val="00AF1FCF"/>
    <w:rsid w:val="00AF5577"/>
    <w:rsid w:val="00B00688"/>
    <w:rsid w:val="00B00CB3"/>
    <w:rsid w:val="00B00FCE"/>
    <w:rsid w:val="00B04FEC"/>
    <w:rsid w:val="00B0527B"/>
    <w:rsid w:val="00B060B6"/>
    <w:rsid w:val="00B11BAE"/>
    <w:rsid w:val="00B12D91"/>
    <w:rsid w:val="00B1571A"/>
    <w:rsid w:val="00B15CD7"/>
    <w:rsid w:val="00B175E0"/>
    <w:rsid w:val="00B21F68"/>
    <w:rsid w:val="00B238CE"/>
    <w:rsid w:val="00B274AC"/>
    <w:rsid w:val="00B30BA4"/>
    <w:rsid w:val="00B3216E"/>
    <w:rsid w:val="00B32200"/>
    <w:rsid w:val="00B35BA2"/>
    <w:rsid w:val="00B36D56"/>
    <w:rsid w:val="00B371B3"/>
    <w:rsid w:val="00B407F2"/>
    <w:rsid w:val="00B40F79"/>
    <w:rsid w:val="00B4297E"/>
    <w:rsid w:val="00B448F0"/>
    <w:rsid w:val="00B46AE9"/>
    <w:rsid w:val="00B52001"/>
    <w:rsid w:val="00B5234B"/>
    <w:rsid w:val="00B536B8"/>
    <w:rsid w:val="00B5647B"/>
    <w:rsid w:val="00B56F58"/>
    <w:rsid w:val="00B700A8"/>
    <w:rsid w:val="00B7338C"/>
    <w:rsid w:val="00B807D6"/>
    <w:rsid w:val="00B80B2B"/>
    <w:rsid w:val="00B81F81"/>
    <w:rsid w:val="00B8426E"/>
    <w:rsid w:val="00B864EB"/>
    <w:rsid w:val="00B90861"/>
    <w:rsid w:val="00B93F94"/>
    <w:rsid w:val="00BA20B0"/>
    <w:rsid w:val="00BA2489"/>
    <w:rsid w:val="00BA35CF"/>
    <w:rsid w:val="00BA698F"/>
    <w:rsid w:val="00BA76C0"/>
    <w:rsid w:val="00BB0799"/>
    <w:rsid w:val="00BB13A1"/>
    <w:rsid w:val="00BB27E5"/>
    <w:rsid w:val="00BB4162"/>
    <w:rsid w:val="00BB52E7"/>
    <w:rsid w:val="00BB7EF4"/>
    <w:rsid w:val="00BC049F"/>
    <w:rsid w:val="00BC1524"/>
    <w:rsid w:val="00BC6C90"/>
    <w:rsid w:val="00BC78F4"/>
    <w:rsid w:val="00BD0175"/>
    <w:rsid w:val="00BD5AC7"/>
    <w:rsid w:val="00BE5040"/>
    <w:rsid w:val="00BF4047"/>
    <w:rsid w:val="00BF76A6"/>
    <w:rsid w:val="00C00B40"/>
    <w:rsid w:val="00C03AF8"/>
    <w:rsid w:val="00C03B9A"/>
    <w:rsid w:val="00C044BE"/>
    <w:rsid w:val="00C06820"/>
    <w:rsid w:val="00C13F4C"/>
    <w:rsid w:val="00C15B21"/>
    <w:rsid w:val="00C23EF3"/>
    <w:rsid w:val="00C241D4"/>
    <w:rsid w:val="00C24CD7"/>
    <w:rsid w:val="00C277D9"/>
    <w:rsid w:val="00C33A49"/>
    <w:rsid w:val="00C36AC4"/>
    <w:rsid w:val="00C37560"/>
    <w:rsid w:val="00C40857"/>
    <w:rsid w:val="00C41F7A"/>
    <w:rsid w:val="00C41FC6"/>
    <w:rsid w:val="00C439D9"/>
    <w:rsid w:val="00C44347"/>
    <w:rsid w:val="00C4595E"/>
    <w:rsid w:val="00C51CC3"/>
    <w:rsid w:val="00C53F4E"/>
    <w:rsid w:val="00C5412A"/>
    <w:rsid w:val="00C56643"/>
    <w:rsid w:val="00C65FEF"/>
    <w:rsid w:val="00C73C48"/>
    <w:rsid w:val="00C740A3"/>
    <w:rsid w:val="00C7513B"/>
    <w:rsid w:val="00C75FBC"/>
    <w:rsid w:val="00C84B02"/>
    <w:rsid w:val="00C9673D"/>
    <w:rsid w:val="00C96B5C"/>
    <w:rsid w:val="00C97153"/>
    <w:rsid w:val="00C971B6"/>
    <w:rsid w:val="00CA516F"/>
    <w:rsid w:val="00CA7F96"/>
    <w:rsid w:val="00CB3D8C"/>
    <w:rsid w:val="00CB4F88"/>
    <w:rsid w:val="00CD2425"/>
    <w:rsid w:val="00CD4227"/>
    <w:rsid w:val="00CD7C19"/>
    <w:rsid w:val="00CE1059"/>
    <w:rsid w:val="00CE1510"/>
    <w:rsid w:val="00CE383E"/>
    <w:rsid w:val="00CE422B"/>
    <w:rsid w:val="00CE56EF"/>
    <w:rsid w:val="00CE5E96"/>
    <w:rsid w:val="00CF2DDF"/>
    <w:rsid w:val="00CF43AF"/>
    <w:rsid w:val="00CF6880"/>
    <w:rsid w:val="00CF77D7"/>
    <w:rsid w:val="00D00450"/>
    <w:rsid w:val="00D02387"/>
    <w:rsid w:val="00D119DB"/>
    <w:rsid w:val="00D121B8"/>
    <w:rsid w:val="00D2034B"/>
    <w:rsid w:val="00D209E7"/>
    <w:rsid w:val="00D23A8B"/>
    <w:rsid w:val="00D26D01"/>
    <w:rsid w:val="00D2742A"/>
    <w:rsid w:val="00D3038E"/>
    <w:rsid w:val="00D34D5C"/>
    <w:rsid w:val="00D34E92"/>
    <w:rsid w:val="00D35831"/>
    <w:rsid w:val="00D36900"/>
    <w:rsid w:val="00D376D6"/>
    <w:rsid w:val="00D408DC"/>
    <w:rsid w:val="00D40E18"/>
    <w:rsid w:val="00D43A20"/>
    <w:rsid w:val="00D44B0B"/>
    <w:rsid w:val="00D50020"/>
    <w:rsid w:val="00D51E4B"/>
    <w:rsid w:val="00D6592F"/>
    <w:rsid w:val="00D704B2"/>
    <w:rsid w:val="00D71C60"/>
    <w:rsid w:val="00D80410"/>
    <w:rsid w:val="00D82523"/>
    <w:rsid w:val="00D82B86"/>
    <w:rsid w:val="00D84059"/>
    <w:rsid w:val="00D84A58"/>
    <w:rsid w:val="00D8501D"/>
    <w:rsid w:val="00D86B37"/>
    <w:rsid w:val="00D873E0"/>
    <w:rsid w:val="00D91ECC"/>
    <w:rsid w:val="00D92332"/>
    <w:rsid w:val="00DA77CA"/>
    <w:rsid w:val="00DB13D9"/>
    <w:rsid w:val="00DC58D8"/>
    <w:rsid w:val="00DD07D1"/>
    <w:rsid w:val="00DD0E48"/>
    <w:rsid w:val="00DD1F79"/>
    <w:rsid w:val="00DD356D"/>
    <w:rsid w:val="00DD54EB"/>
    <w:rsid w:val="00DE2619"/>
    <w:rsid w:val="00DE57F8"/>
    <w:rsid w:val="00DE659F"/>
    <w:rsid w:val="00DF003F"/>
    <w:rsid w:val="00DF2A21"/>
    <w:rsid w:val="00DF2C2A"/>
    <w:rsid w:val="00DF35E3"/>
    <w:rsid w:val="00DF388B"/>
    <w:rsid w:val="00DF3F64"/>
    <w:rsid w:val="00DF446D"/>
    <w:rsid w:val="00E007CF"/>
    <w:rsid w:val="00E02139"/>
    <w:rsid w:val="00E0374C"/>
    <w:rsid w:val="00E04AF7"/>
    <w:rsid w:val="00E10C78"/>
    <w:rsid w:val="00E10E14"/>
    <w:rsid w:val="00E1160D"/>
    <w:rsid w:val="00E12E7C"/>
    <w:rsid w:val="00E12FED"/>
    <w:rsid w:val="00E1325B"/>
    <w:rsid w:val="00E1556B"/>
    <w:rsid w:val="00E161A8"/>
    <w:rsid w:val="00E21DF7"/>
    <w:rsid w:val="00E24D68"/>
    <w:rsid w:val="00E25C54"/>
    <w:rsid w:val="00E3065B"/>
    <w:rsid w:val="00E32121"/>
    <w:rsid w:val="00E3288E"/>
    <w:rsid w:val="00E34178"/>
    <w:rsid w:val="00E352A5"/>
    <w:rsid w:val="00E47152"/>
    <w:rsid w:val="00E52710"/>
    <w:rsid w:val="00E53D15"/>
    <w:rsid w:val="00E55E0D"/>
    <w:rsid w:val="00E64D70"/>
    <w:rsid w:val="00E7368C"/>
    <w:rsid w:val="00E74347"/>
    <w:rsid w:val="00E74A03"/>
    <w:rsid w:val="00E760C6"/>
    <w:rsid w:val="00E82004"/>
    <w:rsid w:val="00E87979"/>
    <w:rsid w:val="00E95D25"/>
    <w:rsid w:val="00EA2083"/>
    <w:rsid w:val="00EA23F3"/>
    <w:rsid w:val="00EA653D"/>
    <w:rsid w:val="00EA6614"/>
    <w:rsid w:val="00EC0A99"/>
    <w:rsid w:val="00EC28F8"/>
    <w:rsid w:val="00EC32C3"/>
    <w:rsid w:val="00EC6576"/>
    <w:rsid w:val="00ED2520"/>
    <w:rsid w:val="00ED49C8"/>
    <w:rsid w:val="00ED654A"/>
    <w:rsid w:val="00EE5034"/>
    <w:rsid w:val="00EE7D77"/>
    <w:rsid w:val="00EF327B"/>
    <w:rsid w:val="00EF6E03"/>
    <w:rsid w:val="00F1409F"/>
    <w:rsid w:val="00F1786C"/>
    <w:rsid w:val="00F2028E"/>
    <w:rsid w:val="00F20D4B"/>
    <w:rsid w:val="00F24F21"/>
    <w:rsid w:val="00F24FF1"/>
    <w:rsid w:val="00F31F8C"/>
    <w:rsid w:val="00F349F1"/>
    <w:rsid w:val="00F420CB"/>
    <w:rsid w:val="00F56ABC"/>
    <w:rsid w:val="00F6173D"/>
    <w:rsid w:val="00F62518"/>
    <w:rsid w:val="00F6406B"/>
    <w:rsid w:val="00F6406C"/>
    <w:rsid w:val="00F641B9"/>
    <w:rsid w:val="00F6789C"/>
    <w:rsid w:val="00F71595"/>
    <w:rsid w:val="00F7679D"/>
    <w:rsid w:val="00F809EF"/>
    <w:rsid w:val="00F80C5D"/>
    <w:rsid w:val="00F8165D"/>
    <w:rsid w:val="00F854D6"/>
    <w:rsid w:val="00F868B9"/>
    <w:rsid w:val="00F86C99"/>
    <w:rsid w:val="00F870D4"/>
    <w:rsid w:val="00F928B1"/>
    <w:rsid w:val="00FA3133"/>
    <w:rsid w:val="00FA5D72"/>
    <w:rsid w:val="00FB57F2"/>
    <w:rsid w:val="00FB7F3E"/>
    <w:rsid w:val="00FC15D6"/>
    <w:rsid w:val="00FC1FBD"/>
    <w:rsid w:val="00FC29DE"/>
    <w:rsid w:val="00FD0D23"/>
    <w:rsid w:val="00FD19CA"/>
    <w:rsid w:val="00FD5D6E"/>
    <w:rsid w:val="00FD7977"/>
    <w:rsid w:val="00FE6741"/>
    <w:rsid w:val="00FF0BE5"/>
    <w:rsid w:val="00FF14F6"/>
    <w:rsid w:val="00FF3A4D"/>
    <w:rsid w:val="00FF6C41"/>
    <w:rsid w:val="0225E562"/>
    <w:rsid w:val="0263219C"/>
    <w:rsid w:val="03B4EBD4"/>
    <w:rsid w:val="041F4F16"/>
    <w:rsid w:val="04D3186C"/>
    <w:rsid w:val="05C0A259"/>
    <w:rsid w:val="070889EF"/>
    <w:rsid w:val="079CE95A"/>
    <w:rsid w:val="08EBB6AE"/>
    <w:rsid w:val="094739CC"/>
    <w:rsid w:val="0C2E965F"/>
    <w:rsid w:val="0D935926"/>
    <w:rsid w:val="101AFEF4"/>
    <w:rsid w:val="10EBEE50"/>
    <w:rsid w:val="1313EE07"/>
    <w:rsid w:val="1335FEEF"/>
    <w:rsid w:val="141D034D"/>
    <w:rsid w:val="184D9F70"/>
    <w:rsid w:val="1985E546"/>
    <w:rsid w:val="1E1BF4C9"/>
    <w:rsid w:val="1F856994"/>
    <w:rsid w:val="1F9BBB9E"/>
    <w:rsid w:val="1FE9A818"/>
    <w:rsid w:val="2001D37E"/>
    <w:rsid w:val="217B2488"/>
    <w:rsid w:val="2198E4B1"/>
    <w:rsid w:val="22633D95"/>
    <w:rsid w:val="22A66674"/>
    <w:rsid w:val="22D83D00"/>
    <w:rsid w:val="245EEA9C"/>
    <w:rsid w:val="256C5AFE"/>
    <w:rsid w:val="25B2ED66"/>
    <w:rsid w:val="25F4B650"/>
    <w:rsid w:val="26A851C8"/>
    <w:rsid w:val="2882D554"/>
    <w:rsid w:val="2B7D0331"/>
    <w:rsid w:val="2D04F6B4"/>
    <w:rsid w:val="2F0E3A50"/>
    <w:rsid w:val="2FFA0FBD"/>
    <w:rsid w:val="31559D4F"/>
    <w:rsid w:val="31A91DBA"/>
    <w:rsid w:val="32F16DB0"/>
    <w:rsid w:val="3391819B"/>
    <w:rsid w:val="372C89D1"/>
    <w:rsid w:val="37D90CDB"/>
    <w:rsid w:val="3A3B1E99"/>
    <w:rsid w:val="3ECAC7BD"/>
    <w:rsid w:val="411B20EE"/>
    <w:rsid w:val="41E65E6D"/>
    <w:rsid w:val="43851083"/>
    <w:rsid w:val="439E38E0"/>
    <w:rsid w:val="43E200DF"/>
    <w:rsid w:val="4520E0E4"/>
    <w:rsid w:val="45D7679D"/>
    <w:rsid w:val="46B7F37E"/>
    <w:rsid w:val="474DAD6B"/>
    <w:rsid w:val="47960B95"/>
    <w:rsid w:val="4878DA05"/>
    <w:rsid w:val="4A8721D1"/>
    <w:rsid w:val="4D1BCA1B"/>
    <w:rsid w:val="4D2BF2C9"/>
    <w:rsid w:val="4EB97D54"/>
    <w:rsid w:val="553EF234"/>
    <w:rsid w:val="5597016A"/>
    <w:rsid w:val="56D7AF98"/>
    <w:rsid w:val="57E75DF3"/>
    <w:rsid w:val="587AC660"/>
    <w:rsid w:val="594F2C15"/>
    <w:rsid w:val="598158EC"/>
    <w:rsid w:val="5BE79857"/>
    <w:rsid w:val="5F8332D6"/>
    <w:rsid w:val="5FAAE73B"/>
    <w:rsid w:val="5FC6FAD5"/>
    <w:rsid w:val="63B55426"/>
    <w:rsid w:val="644D367F"/>
    <w:rsid w:val="6456A3F9"/>
    <w:rsid w:val="654A66EC"/>
    <w:rsid w:val="661D2871"/>
    <w:rsid w:val="66B6004C"/>
    <w:rsid w:val="6B0321B7"/>
    <w:rsid w:val="6C5BCB1D"/>
    <w:rsid w:val="6EF14932"/>
    <w:rsid w:val="6F1F6725"/>
    <w:rsid w:val="72614564"/>
    <w:rsid w:val="729A1125"/>
    <w:rsid w:val="74A939B4"/>
    <w:rsid w:val="74AA03FD"/>
    <w:rsid w:val="76335941"/>
    <w:rsid w:val="76592C98"/>
    <w:rsid w:val="76899C5D"/>
    <w:rsid w:val="76B9E49F"/>
    <w:rsid w:val="76E804E3"/>
    <w:rsid w:val="7762F6AD"/>
    <w:rsid w:val="797D7520"/>
    <w:rsid w:val="7CA9268A"/>
    <w:rsid w:val="7F111836"/>
    <w:rsid w:val="7FAAB616"/>
    <w:rsid w:val="7FCD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0D1DC341"/>
  <w15:chartTrackingRefBased/>
  <w15:docId w15:val="{5A385404-2656-40EB-91D5-A0AA0020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247"/>
  </w:style>
  <w:style w:type="paragraph" w:styleId="Heading1">
    <w:name w:val="heading 1"/>
    <w:basedOn w:val="Normal"/>
    <w:next w:val="Normal"/>
    <w:link w:val="Heading1Char"/>
    <w:uiPriority w:val="9"/>
    <w:qFormat/>
    <w:rsid w:val="74A939B4"/>
    <w:pPr>
      <w:keepNext/>
      <w:spacing w:before="480" w:after="240"/>
      <w:outlineLvl w:val="0"/>
    </w:pPr>
    <w:rPr>
      <w:rFonts w:eastAsiaTheme="majorEastAsia"/>
      <w:b/>
      <w:bCs/>
      <w:smallCaps/>
      <w:color w:val="114257" w:themeColor="accen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C9F"/>
    <w:pPr>
      <w:keepNext/>
      <w:keepLines/>
      <w:pBdr>
        <w:bottom w:val="single" w:sz="36" w:space="1" w:color="0F6A6B" w:themeColor="accent2"/>
      </w:pBdr>
      <w:spacing w:before="600" w:after="240"/>
      <w:outlineLvl w:val="1"/>
    </w:pPr>
    <w:rPr>
      <w:rFonts w:eastAsiaTheme="majorEastAsia" w:cstheme="minorHAnsi"/>
      <w:b/>
      <w:bCs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2425"/>
    <w:pPr>
      <w:keepNext/>
      <w:keepLines/>
      <w:pBdr>
        <w:top w:val="single" w:sz="12" w:space="1" w:color="0F6A6B" w:themeColor="accent2"/>
        <w:left w:val="single" w:sz="12" w:space="4" w:color="0F6A6B" w:themeColor="accent2"/>
        <w:bottom w:val="single" w:sz="12" w:space="1" w:color="0F6A6B" w:themeColor="accent2"/>
        <w:right w:val="single" w:sz="12" w:space="4" w:color="0F6A6B" w:themeColor="accent2"/>
      </w:pBdr>
      <w:shd w:val="clear" w:color="auto" w:fill="114257" w:themeFill="accent1"/>
      <w:spacing w:before="360" w:after="240"/>
      <w:ind w:left="115" w:right="115"/>
      <w:outlineLvl w:val="2"/>
    </w:pPr>
    <w:rPr>
      <w:rFonts w:eastAsiaTheme="majorEastAsia" w:cstheme="minorHAnsi"/>
      <w:bCs/>
      <w:color w:val="FFFFFF" w:themeColor="background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425"/>
    <w:pPr>
      <w:keepNext/>
      <w:keepLines/>
      <w:spacing w:before="240" w:after="80"/>
      <w:outlineLvl w:val="3"/>
    </w:pPr>
    <w:rPr>
      <w:rFonts w:eastAsiaTheme="majorEastAsia" w:cstheme="minorHAnsi"/>
      <w:b/>
      <w:bCs/>
      <w:i/>
      <w:iCs/>
      <w:color w:val="0C3140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C7B24"/>
    <w:pPr>
      <w:keepNext/>
      <w:keepLines/>
      <w:pBdr>
        <w:top w:val="single" w:sz="2" w:space="1" w:color="FFFFFF" w:themeColor="background1"/>
        <w:left w:val="single" w:sz="24" w:space="4" w:color="0F6A6B" w:themeColor="accent2"/>
        <w:bottom w:val="single" w:sz="2" w:space="1" w:color="FFFFFF" w:themeColor="background1"/>
      </w:pBdr>
      <w:spacing w:before="240" w:after="80" w:line="216" w:lineRule="auto"/>
      <w:ind w:left="173"/>
      <w:outlineLvl w:val="4"/>
    </w:pPr>
    <w:rPr>
      <w:rFonts w:asciiTheme="majorHAnsi" w:eastAsiaTheme="majorEastAsia" w:hAnsiTheme="majorHAnsi" w:cstheme="majorBidi"/>
      <w:color w:val="0C3140" w:themeColor="accent1" w:themeShade="BF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aherTable">
    <w:name w:val="Maher Table"/>
    <w:basedOn w:val="GridTable4-Accent3"/>
    <w:uiPriority w:val="99"/>
    <w:rsid w:val="0037430A"/>
    <w:pPr>
      <w:jc w:val="center"/>
    </w:pPr>
    <w:tblPr/>
    <w:tcPr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C3140" w:themeColor="accent1" w:themeShade="BF"/>
          <w:left w:val="single" w:sz="4" w:space="0" w:color="0C3140" w:themeColor="accent1" w:themeShade="BF"/>
          <w:bottom w:val="single" w:sz="4" w:space="0" w:color="0C3140" w:themeColor="accent1" w:themeShade="BF"/>
          <w:right w:val="single" w:sz="4" w:space="0" w:color="0C3140" w:themeColor="accent1" w:themeShade="BF"/>
          <w:insideH w:val="single" w:sz="4" w:space="0" w:color="0C3140" w:themeColor="accent1" w:themeShade="BF"/>
          <w:insideV w:val="single" w:sz="4" w:space="0" w:color="0C3140" w:themeColor="accent1" w:themeShade="BF"/>
          <w:tl2br w:val="nil"/>
          <w:tr2bl w:val="nil"/>
        </w:tcBorders>
        <w:shd w:val="clear" w:color="auto" w:fill="114257" w:themeFill="accent1"/>
      </w:tcPr>
    </w:tblStylePr>
    <w:tblStylePr w:type="lastRow">
      <w:rPr>
        <w:b/>
        <w:bCs/>
      </w:rPr>
      <w:tblPr/>
      <w:tcPr>
        <w:tcBorders>
          <w:top w:val="double" w:sz="4" w:space="0" w:color="49A1A2" w:themeColor="accent3"/>
        </w:tcBorders>
      </w:tcPr>
    </w:tblStylePr>
    <w:tblStylePr w:type="firstCol">
      <w:rPr>
        <w:b/>
        <w:bCs/>
        <w:color w:val="3E7951" w:themeColor="accent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DEE" w:themeFill="accent3" w:themeFillTint="33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37430A"/>
    <w:pPr>
      <w:spacing w:after="0" w:line="240" w:lineRule="auto"/>
    </w:pPr>
    <w:tblPr>
      <w:tblStyleRowBandSize w:val="1"/>
      <w:tblStyleColBandSize w:val="1"/>
      <w:tblBorders>
        <w:top w:val="single" w:sz="4" w:space="0" w:color="8DCBCB" w:themeColor="accent3" w:themeTint="99"/>
        <w:left w:val="single" w:sz="4" w:space="0" w:color="8DCBCB" w:themeColor="accent3" w:themeTint="99"/>
        <w:bottom w:val="single" w:sz="4" w:space="0" w:color="8DCBCB" w:themeColor="accent3" w:themeTint="99"/>
        <w:right w:val="single" w:sz="4" w:space="0" w:color="8DCBCB" w:themeColor="accent3" w:themeTint="99"/>
        <w:insideH w:val="single" w:sz="4" w:space="0" w:color="8DCBCB" w:themeColor="accent3" w:themeTint="99"/>
        <w:insideV w:val="single" w:sz="4" w:space="0" w:color="8DCBC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A1A2" w:themeColor="accent3"/>
          <w:left w:val="single" w:sz="4" w:space="0" w:color="49A1A2" w:themeColor="accent3"/>
          <w:bottom w:val="single" w:sz="4" w:space="0" w:color="49A1A2" w:themeColor="accent3"/>
          <w:right w:val="single" w:sz="4" w:space="0" w:color="49A1A2" w:themeColor="accent3"/>
          <w:insideH w:val="nil"/>
          <w:insideV w:val="nil"/>
        </w:tcBorders>
        <w:shd w:val="clear" w:color="auto" w:fill="49A1A2" w:themeFill="accent3"/>
      </w:tcPr>
    </w:tblStylePr>
    <w:tblStylePr w:type="lastRow">
      <w:rPr>
        <w:b/>
        <w:bCs/>
      </w:rPr>
      <w:tblPr/>
      <w:tcPr>
        <w:tcBorders>
          <w:top w:val="double" w:sz="4" w:space="0" w:color="49A1A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DEE" w:themeFill="accent3" w:themeFillTint="33"/>
      </w:tcPr>
    </w:tblStylePr>
    <w:tblStylePr w:type="band1Horz">
      <w:tblPr/>
      <w:tcPr>
        <w:shd w:val="clear" w:color="auto" w:fill="D9EDEE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74A939B4"/>
    <w:rPr>
      <w:rFonts w:asciiTheme="minorHAnsi" w:eastAsiaTheme="majorEastAsia" w:hAnsiTheme="minorHAnsi" w:cstheme="minorBidi"/>
      <w:b/>
      <w:bCs/>
      <w:smallCaps/>
      <w:color w:val="114257" w:themeColor="accent1"/>
      <w:sz w:val="48"/>
      <w:szCs w:val="48"/>
    </w:rPr>
  </w:style>
  <w:style w:type="paragraph" w:styleId="Subtitle">
    <w:name w:val="Subtitle"/>
    <w:basedOn w:val="Heading3"/>
    <w:next w:val="Normal"/>
    <w:link w:val="SubtitleChar"/>
    <w:uiPriority w:val="10"/>
    <w:qFormat/>
    <w:rsid w:val="003C7B24"/>
    <w:pPr>
      <w:pBdr>
        <w:top w:val="single" w:sz="12" w:space="1" w:color="9DB4BC" w:themeColor="accent6"/>
        <w:left w:val="none" w:sz="0" w:space="0" w:color="auto"/>
        <w:bottom w:val="single" w:sz="12" w:space="1" w:color="9DB4BC" w:themeColor="accent6"/>
        <w:right w:val="none" w:sz="0" w:space="0" w:color="auto"/>
      </w:pBdr>
      <w:shd w:val="clear" w:color="auto" w:fill="FFFFFF" w:themeFill="background1"/>
      <w:spacing w:before="120" w:after="360"/>
    </w:pPr>
    <w:rPr>
      <w:b/>
      <w:bCs w:val="0"/>
      <w:i/>
      <w:iCs/>
      <w:color w:val="00162E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0"/>
    <w:rsid w:val="00304247"/>
    <w:rPr>
      <w:rFonts w:eastAsiaTheme="majorEastAsia" w:cstheme="minorHAnsi"/>
      <w:b/>
      <w:i/>
      <w:iCs/>
      <w:color w:val="00162E" w:themeColor="text2"/>
      <w:sz w:val="32"/>
      <w:szCs w:val="32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7A5C9F"/>
    <w:rPr>
      <w:rFonts w:eastAsiaTheme="majorEastAsia" w:cstheme="minorHAnsi"/>
      <w:b/>
      <w:bCs/>
      <w:color w:val="000000" w:themeColor="text1"/>
      <w:sz w:val="36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rsid w:val="00BB27E5"/>
    <w:pPr>
      <w:pBdr>
        <w:bottom w:val="single" w:sz="36" w:space="4" w:color="0F6A6B" w:themeColor="accent2"/>
      </w:pBdr>
      <w:tabs>
        <w:tab w:val="right" w:pos="9720"/>
      </w:tabs>
      <w:spacing w:after="240" w:line="240" w:lineRule="auto"/>
      <w:ind w:left="-360" w:right="-360"/>
    </w:pPr>
    <w:rPr>
      <w:rFonts w:asciiTheme="majorHAnsi" w:hAnsiTheme="majorHAnsi"/>
      <w:bCs/>
      <w:color w:val="114257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BB27E5"/>
    <w:rPr>
      <w:rFonts w:asciiTheme="majorHAnsi" w:hAnsiTheme="majorHAnsi"/>
      <w:bCs/>
      <w:color w:val="114257" w:themeColor="accent1"/>
    </w:rPr>
  </w:style>
  <w:style w:type="paragraph" w:styleId="Footer">
    <w:name w:val="footer"/>
    <w:basedOn w:val="Normal"/>
    <w:link w:val="FooterChar"/>
    <w:uiPriority w:val="99"/>
    <w:unhideWhenUsed/>
    <w:qFormat/>
    <w:rsid w:val="007B1BA2"/>
    <w:pPr>
      <w:tabs>
        <w:tab w:val="right" w:pos="9720"/>
      </w:tabs>
      <w:spacing w:after="0" w:line="240" w:lineRule="auto"/>
      <w:ind w:left="-360" w:right="-360"/>
    </w:pPr>
    <w:rPr>
      <w:noProof/>
      <w:color w:val="114257" w:themeColor="accent1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B1BA2"/>
    <w:rPr>
      <w:noProof/>
      <w:color w:val="114257" w:themeColor="accent1"/>
      <w:sz w:val="21"/>
      <w:szCs w:val="21"/>
    </w:rPr>
  </w:style>
  <w:style w:type="character" w:styleId="Hyperlink">
    <w:name w:val="Hyperlink"/>
    <w:basedOn w:val="DefaultParagraphFont"/>
    <w:uiPriority w:val="99"/>
    <w:unhideWhenUsed/>
    <w:qFormat/>
    <w:rsid w:val="004E5E26"/>
    <w:rPr>
      <w:color w:val="367879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4E5E26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AA3A00"/>
    <w:pPr>
      <w:numPr>
        <w:numId w:val="4"/>
      </w:numPr>
      <w:contextualSpacing/>
    </w:pPr>
  </w:style>
  <w:style w:type="character" w:styleId="Strong">
    <w:name w:val="Strong"/>
    <w:basedOn w:val="DefaultParagraphFont"/>
    <w:uiPriority w:val="22"/>
    <w:qFormat/>
    <w:rsid w:val="0060697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D2425"/>
    <w:rPr>
      <w:rFonts w:eastAsiaTheme="majorEastAsia" w:cstheme="minorHAnsi"/>
      <w:bCs/>
      <w:color w:val="FFFFFF" w:themeColor="background1"/>
      <w:sz w:val="26"/>
      <w:szCs w:val="26"/>
      <w:shd w:val="clear" w:color="auto" w:fill="114257" w:themeFill="accent1"/>
    </w:rPr>
  </w:style>
  <w:style w:type="character" w:customStyle="1" w:styleId="Heading4Char">
    <w:name w:val="Heading 4 Char"/>
    <w:basedOn w:val="DefaultParagraphFont"/>
    <w:link w:val="Heading4"/>
    <w:uiPriority w:val="9"/>
    <w:rsid w:val="00CD2425"/>
    <w:rPr>
      <w:rFonts w:eastAsiaTheme="majorEastAsia" w:cstheme="minorHAnsi"/>
      <w:b/>
      <w:bCs/>
      <w:i/>
      <w:iCs/>
      <w:color w:val="0C3140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D61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1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1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1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1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17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4059"/>
    <w:rPr>
      <w:color w:val="465E66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4007A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3C7B24"/>
    <w:rPr>
      <w:rFonts w:asciiTheme="majorHAnsi" w:eastAsiaTheme="majorEastAsia" w:hAnsiTheme="majorHAnsi" w:cstheme="majorBidi"/>
      <w:color w:val="0C3140" w:themeColor="accent1" w:themeShade="BF"/>
      <w:sz w:val="23"/>
      <w:szCs w:val="23"/>
    </w:rPr>
  </w:style>
  <w:style w:type="paragraph" w:customStyle="1" w:styleId="IntroParagraph">
    <w:name w:val="Intro Paragraph"/>
    <w:basedOn w:val="Normal"/>
    <w:link w:val="IntroParagraphChar"/>
    <w:uiPriority w:val="11"/>
    <w:qFormat/>
    <w:rsid w:val="003C7B24"/>
    <w:pPr>
      <w:numPr>
        <w:ilvl w:val="1"/>
      </w:numPr>
      <w:spacing w:after="480"/>
      <w:ind w:left="720"/>
    </w:pPr>
    <w:rPr>
      <w:rFonts w:asciiTheme="majorHAnsi" w:eastAsia="Times New Roman" w:hAnsiTheme="majorHAnsi" w:cstheme="majorHAnsi"/>
      <w:i/>
      <w:iCs/>
      <w:color w:val="0F6A6B" w:themeColor="accent2"/>
      <w:spacing w:val="10"/>
      <w:sz w:val="26"/>
      <w:szCs w:val="26"/>
    </w:rPr>
  </w:style>
  <w:style w:type="paragraph" w:customStyle="1" w:styleId="Callout1">
    <w:name w:val="Callout 1"/>
    <w:basedOn w:val="Normal"/>
    <w:link w:val="Callout1Char"/>
    <w:uiPriority w:val="12"/>
    <w:qFormat/>
    <w:rsid w:val="00BB27E5"/>
    <w:pPr>
      <w:pBdr>
        <w:top w:val="single" w:sz="8" w:space="8" w:color="49A1A2" w:themeColor="accent3"/>
        <w:left w:val="single" w:sz="8" w:space="8" w:color="C4D2D6" w:themeColor="accent6" w:themeTint="99"/>
        <w:bottom w:val="single" w:sz="8" w:space="8" w:color="49A1A2" w:themeColor="accent3"/>
        <w:right w:val="single" w:sz="8" w:space="8" w:color="C4D2D6" w:themeColor="accent6" w:themeTint="99"/>
      </w:pBdr>
      <w:shd w:val="clear" w:color="auto" w:fill="D7E1E4" w:themeFill="accent6" w:themeFillTint="66"/>
      <w:spacing w:before="600" w:after="600"/>
      <w:ind w:left="936" w:right="936"/>
    </w:pPr>
    <w:rPr>
      <w:color w:val="000000" w:themeColor="text1"/>
      <w:sz w:val="25"/>
      <w:szCs w:val="25"/>
    </w:rPr>
  </w:style>
  <w:style w:type="character" w:customStyle="1" w:styleId="IntroParagraphChar">
    <w:name w:val="Intro Paragraph Char"/>
    <w:basedOn w:val="SubtitleChar"/>
    <w:link w:val="IntroParagraph"/>
    <w:uiPriority w:val="11"/>
    <w:rsid w:val="00304247"/>
    <w:rPr>
      <w:rFonts w:asciiTheme="majorHAnsi" w:eastAsia="Times New Roman" w:hAnsiTheme="majorHAnsi" w:cstheme="majorHAnsi"/>
      <w:b w:val="0"/>
      <w:i/>
      <w:iCs/>
      <w:color w:val="0F6A6B" w:themeColor="accent2"/>
      <w:spacing w:val="10"/>
      <w:sz w:val="26"/>
      <w:szCs w:val="26"/>
      <w:shd w:val="clear" w:color="auto" w:fill="FFFFFF" w:themeFill="background1"/>
    </w:rPr>
  </w:style>
  <w:style w:type="paragraph" w:customStyle="1" w:styleId="Callout2">
    <w:name w:val="Callout 2"/>
    <w:basedOn w:val="Callout1"/>
    <w:link w:val="Callout2Char"/>
    <w:uiPriority w:val="12"/>
    <w:qFormat/>
    <w:rsid w:val="00BB27E5"/>
    <w:pPr>
      <w:pBdr>
        <w:top w:val="double" w:sz="4" w:space="8" w:color="49A1A2" w:themeColor="accent3"/>
        <w:left w:val="none" w:sz="0" w:space="0" w:color="auto"/>
        <w:bottom w:val="double" w:sz="4" w:space="8" w:color="49A1A2" w:themeColor="accent3"/>
        <w:right w:val="none" w:sz="0" w:space="0" w:color="auto"/>
      </w:pBdr>
      <w:shd w:val="clear" w:color="auto" w:fill="auto"/>
      <w:ind w:left="720" w:right="720"/>
    </w:pPr>
    <w:rPr>
      <w:rFonts w:asciiTheme="majorHAnsi" w:hAnsiTheme="majorHAnsi" w:cstheme="majorHAnsi"/>
      <w:i/>
      <w:iCs/>
    </w:rPr>
  </w:style>
  <w:style w:type="character" w:customStyle="1" w:styleId="Callout1Char">
    <w:name w:val="Callout 1 Char"/>
    <w:basedOn w:val="DefaultParagraphFont"/>
    <w:link w:val="Callout1"/>
    <w:uiPriority w:val="12"/>
    <w:rsid w:val="00304247"/>
    <w:rPr>
      <w:color w:val="000000" w:themeColor="text1"/>
      <w:sz w:val="25"/>
      <w:szCs w:val="25"/>
      <w:shd w:val="clear" w:color="auto" w:fill="D7E1E4" w:themeFill="accent6" w:themeFillTint="66"/>
    </w:rPr>
  </w:style>
  <w:style w:type="paragraph" w:customStyle="1" w:styleId="NumberedList">
    <w:name w:val="Numbered List"/>
    <w:basedOn w:val="ListParagraph"/>
    <w:link w:val="NumberedListChar"/>
    <w:uiPriority w:val="2"/>
    <w:qFormat/>
    <w:rsid w:val="00AA3A00"/>
    <w:pPr>
      <w:numPr>
        <w:numId w:val="5"/>
      </w:numPr>
    </w:pPr>
  </w:style>
  <w:style w:type="character" w:customStyle="1" w:styleId="Callout2Char">
    <w:name w:val="Callout 2 Char"/>
    <w:basedOn w:val="Callout1Char"/>
    <w:link w:val="Callout2"/>
    <w:uiPriority w:val="12"/>
    <w:rsid w:val="00304247"/>
    <w:rPr>
      <w:rFonts w:asciiTheme="majorHAnsi" w:hAnsiTheme="majorHAnsi" w:cstheme="majorHAnsi"/>
      <w:i/>
      <w:iCs/>
      <w:color w:val="000000" w:themeColor="text1"/>
      <w:sz w:val="25"/>
      <w:szCs w:val="25"/>
      <w:shd w:val="clear" w:color="auto" w:fill="D7E1E4" w:themeFill="accent6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04247"/>
  </w:style>
  <w:style w:type="character" w:customStyle="1" w:styleId="NumberedListChar">
    <w:name w:val="Numbered List Char"/>
    <w:basedOn w:val="ListParagraphChar"/>
    <w:link w:val="NumberedList"/>
    <w:uiPriority w:val="2"/>
    <w:rsid w:val="00304247"/>
  </w:style>
  <w:style w:type="table" w:styleId="TableGrid">
    <w:name w:val="Table Grid"/>
    <w:basedOn w:val="TableNormal"/>
    <w:uiPriority w:val="39"/>
    <w:rsid w:val="0028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0A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3-Accent5">
    <w:name w:val="Grid Table 3 Accent 5"/>
    <w:basedOn w:val="TableNormal"/>
    <w:uiPriority w:val="48"/>
    <w:rsid w:val="00EC0A99"/>
    <w:pPr>
      <w:spacing w:after="0" w:line="240" w:lineRule="auto"/>
    </w:pPr>
    <w:tblPr>
      <w:tblStyleRowBandSize w:val="1"/>
      <w:tblStyleColBandSize w:val="1"/>
      <w:tblBorders>
        <w:top w:val="single" w:sz="4" w:space="0" w:color="9DA6A4" w:themeColor="accent5" w:themeTint="99"/>
        <w:left w:val="single" w:sz="4" w:space="0" w:color="9DA6A4" w:themeColor="accent5" w:themeTint="99"/>
        <w:bottom w:val="single" w:sz="4" w:space="0" w:color="9DA6A4" w:themeColor="accent5" w:themeTint="99"/>
        <w:right w:val="single" w:sz="4" w:space="0" w:color="9DA6A4" w:themeColor="accent5" w:themeTint="99"/>
        <w:insideH w:val="single" w:sz="4" w:space="0" w:color="9DA6A4" w:themeColor="accent5" w:themeTint="99"/>
        <w:insideV w:val="single" w:sz="4" w:space="0" w:color="9DA6A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1E0" w:themeFill="accent5" w:themeFillTint="33"/>
      </w:tcPr>
    </w:tblStylePr>
    <w:tblStylePr w:type="band1Horz">
      <w:tblPr/>
      <w:tcPr>
        <w:shd w:val="clear" w:color="auto" w:fill="DEE1E0" w:themeFill="accent5" w:themeFillTint="33"/>
      </w:tcPr>
    </w:tblStylePr>
    <w:tblStylePr w:type="neCell">
      <w:tblPr/>
      <w:tcPr>
        <w:tcBorders>
          <w:bottom w:val="single" w:sz="4" w:space="0" w:color="9DA6A4" w:themeColor="accent5" w:themeTint="99"/>
        </w:tcBorders>
      </w:tcPr>
    </w:tblStylePr>
    <w:tblStylePr w:type="nwCell">
      <w:tblPr/>
      <w:tcPr>
        <w:tcBorders>
          <w:bottom w:val="single" w:sz="4" w:space="0" w:color="9DA6A4" w:themeColor="accent5" w:themeTint="99"/>
        </w:tcBorders>
      </w:tcPr>
    </w:tblStylePr>
    <w:tblStylePr w:type="seCell">
      <w:tblPr/>
      <w:tcPr>
        <w:tcBorders>
          <w:top w:val="single" w:sz="4" w:space="0" w:color="9DA6A4" w:themeColor="accent5" w:themeTint="99"/>
        </w:tcBorders>
      </w:tcPr>
    </w:tblStylePr>
    <w:tblStylePr w:type="swCell">
      <w:tblPr/>
      <w:tcPr>
        <w:tcBorders>
          <w:top w:val="single" w:sz="4" w:space="0" w:color="9DA6A4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C0A99"/>
    <w:pPr>
      <w:spacing w:after="0" w:line="240" w:lineRule="auto"/>
    </w:pPr>
    <w:tblPr>
      <w:tblStyleRowBandSize w:val="1"/>
      <w:tblStyleColBandSize w:val="1"/>
      <w:tblBorders>
        <w:top w:val="single" w:sz="4" w:space="0" w:color="7DBC91" w:themeColor="accent4" w:themeTint="99"/>
        <w:left w:val="single" w:sz="4" w:space="0" w:color="7DBC91" w:themeColor="accent4" w:themeTint="99"/>
        <w:bottom w:val="single" w:sz="4" w:space="0" w:color="7DBC91" w:themeColor="accent4" w:themeTint="99"/>
        <w:right w:val="single" w:sz="4" w:space="0" w:color="7DBC91" w:themeColor="accent4" w:themeTint="99"/>
        <w:insideH w:val="single" w:sz="4" w:space="0" w:color="7DBC91" w:themeColor="accent4" w:themeTint="99"/>
        <w:insideV w:val="single" w:sz="4" w:space="0" w:color="7DBC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8DA" w:themeFill="accent4" w:themeFillTint="33"/>
      </w:tcPr>
    </w:tblStylePr>
    <w:tblStylePr w:type="band1Horz">
      <w:tblPr/>
      <w:tcPr>
        <w:shd w:val="clear" w:color="auto" w:fill="D3E8DA" w:themeFill="accent4" w:themeFillTint="33"/>
      </w:tcPr>
    </w:tblStylePr>
    <w:tblStylePr w:type="neCell">
      <w:tblPr/>
      <w:tcPr>
        <w:tcBorders>
          <w:bottom w:val="single" w:sz="4" w:space="0" w:color="7DBC91" w:themeColor="accent4" w:themeTint="99"/>
        </w:tcBorders>
      </w:tcPr>
    </w:tblStylePr>
    <w:tblStylePr w:type="nwCell">
      <w:tblPr/>
      <w:tcPr>
        <w:tcBorders>
          <w:bottom w:val="single" w:sz="4" w:space="0" w:color="7DBC91" w:themeColor="accent4" w:themeTint="99"/>
        </w:tcBorders>
      </w:tcPr>
    </w:tblStylePr>
    <w:tblStylePr w:type="seCell">
      <w:tblPr/>
      <w:tcPr>
        <w:tcBorders>
          <w:top w:val="single" w:sz="4" w:space="0" w:color="7DBC91" w:themeColor="accent4" w:themeTint="99"/>
        </w:tcBorders>
      </w:tcPr>
    </w:tblStylePr>
    <w:tblStylePr w:type="swCell">
      <w:tblPr/>
      <w:tcPr>
        <w:tcBorders>
          <w:top w:val="single" w:sz="4" w:space="0" w:color="7DBC91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C0A99"/>
    <w:pPr>
      <w:spacing w:after="0" w:line="240" w:lineRule="auto"/>
    </w:pPr>
    <w:tblPr>
      <w:tblStyleRowBandSize w:val="1"/>
      <w:tblStyleColBandSize w:val="1"/>
      <w:tblBorders>
        <w:top w:val="single" w:sz="4" w:space="0" w:color="8DCBCB" w:themeColor="accent3" w:themeTint="99"/>
        <w:left w:val="single" w:sz="4" w:space="0" w:color="8DCBCB" w:themeColor="accent3" w:themeTint="99"/>
        <w:bottom w:val="single" w:sz="4" w:space="0" w:color="8DCBCB" w:themeColor="accent3" w:themeTint="99"/>
        <w:right w:val="single" w:sz="4" w:space="0" w:color="8DCBCB" w:themeColor="accent3" w:themeTint="99"/>
        <w:insideH w:val="single" w:sz="4" w:space="0" w:color="8DCBCB" w:themeColor="accent3" w:themeTint="99"/>
        <w:insideV w:val="single" w:sz="4" w:space="0" w:color="8DCBC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DEE" w:themeFill="accent3" w:themeFillTint="33"/>
      </w:tcPr>
    </w:tblStylePr>
    <w:tblStylePr w:type="band1Horz">
      <w:tblPr/>
      <w:tcPr>
        <w:shd w:val="clear" w:color="auto" w:fill="D9EDEE" w:themeFill="accent3" w:themeFillTint="33"/>
      </w:tcPr>
    </w:tblStylePr>
    <w:tblStylePr w:type="neCell">
      <w:tblPr/>
      <w:tcPr>
        <w:tcBorders>
          <w:bottom w:val="single" w:sz="4" w:space="0" w:color="8DCBCB" w:themeColor="accent3" w:themeTint="99"/>
        </w:tcBorders>
      </w:tcPr>
    </w:tblStylePr>
    <w:tblStylePr w:type="nwCell">
      <w:tblPr/>
      <w:tcPr>
        <w:tcBorders>
          <w:bottom w:val="single" w:sz="4" w:space="0" w:color="8DCBCB" w:themeColor="accent3" w:themeTint="99"/>
        </w:tcBorders>
      </w:tcPr>
    </w:tblStylePr>
    <w:tblStylePr w:type="seCell">
      <w:tblPr/>
      <w:tcPr>
        <w:tcBorders>
          <w:top w:val="single" w:sz="4" w:space="0" w:color="8DCBCB" w:themeColor="accent3" w:themeTint="99"/>
        </w:tcBorders>
      </w:tcPr>
    </w:tblStylePr>
    <w:tblStylePr w:type="swCell">
      <w:tblPr/>
      <w:tcPr>
        <w:tcBorders>
          <w:top w:val="single" w:sz="4" w:space="0" w:color="8DCBCB" w:themeColor="accent3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C0A99"/>
    <w:pPr>
      <w:spacing w:after="0" w:line="240" w:lineRule="auto"/>
    </w:pPr>
    <w:tblPr>
      <w:tblStyleRowBandSize w:val="1"/>
      <w:tblStyleColBandSize w:val="1"/>
      <w:tblBorders>
        <w:top w:val="single" w:sz="4" w:space="0" w:color="33A5D7" w:themeColor="accent1" w:themeTint="99"/>
        <w:left w:val="single" w:sz="4" w:space="0" w:color="33A5D7" w:themeColor="accent1" w:themeTint="99"/>
        <w:bottom w:val="single" w:sz="4" w:space="0" w:color="33A5D7" w:themeColor="accent1" w:themeTint="99"/>
        <w:right w:val="single" w:sz="4" w:space="0" w:color="33A5D7" w:themeColor="accent1" w:themeTint="99"/>
        <w:insideH w:val="single" w:sz="4" w:space="0" w:color="33A5D7" w:themeColor="accent1" w:themeTint="99"/>
        <w:insideV w:val="single" w:sz="4" w:space="0" w:color="33A5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E1F1" w:themeFill="accent1" w:themeFillTint="33"/>
      </w:tcPr>
    </w:tblStylePr>
    <w:tblStylePr w:type="band1Horz">
      <w:tblPr/>
      <w:tcPr>
        <w:shd w:val="clear" w:color="auto" w:fill="BAE1F1" w:themeFill="accent1" w:themeFillTint="33"/>
      </w:tcPr>
    </w:tblStylePr>
    <w:tblStylePr w:type="neCell">
      <w:tblPr/>
      <w:tcPr>
        <w:tcBorders>
          <w:bottom w:val="single" w:sz="4" w:space="0" w:color="33A5D7" w:themeColor="accent1" w:themeTint="99"/>
        </w:tcBorders>
      </w:tcPr>
    </w:tblStylePr>
    <w:tblStylePr w:type="nwCell">
      <w:tblPr/>
      <w:tcPr>
        <w:tcBorders>
          <w:bottom w:val="single" w:sz="4" w:space="0" w:color="33A5D7" w:themeColor="accent1" w:themeTint="99"/>
        </w:tcBorders>
      </w:tcPr>
    </w:tblStylePr>
    <w:tblStylePr w:type="seCell">
      <w:tblPr/>
      <w:tcPr>
        <w:tcBorders>
          <w:top w:val="single" w:sz="4" w:space="0" w:color="33A5D7" w:themeColor="accent1" w:themeTint="99"/>
        </w:tcBorders>
      </w:tcPr>
    </w:tblStylePr>
    <w:tblStylePr w:type="swCell">
      <w:tblPr/>
      <w:tcPr>
        <w:tcBorders>
          <w:top w:val="single" w:sz="4" w:space="0" w:color="33A5D7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EC0A9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2-Accent6">
    <w:name w:val="Grid Table 2 Accent 6"/>
    <w:basedOn w:val="TableNormal"/>
    <w:uiPriority w:val="47"/>
    <w:rsid w:val="00EC0A99"/>
    <w:pPr>
      <w:spacing w:after="0" w:line="240" w:lineRule="auto"/>
    </w:pPr>
    <w:tblPr>
      <w:tblStyleRowBandSize w:val="1"/>
      <w:tblStyleColBandSize w:val="1"/>
      <w:tblBorders>
        <w:top w:val="single" w:sz="2" w:space="0" w:color="C4D2D6" w:themeColor="accent6" w:themeTint="99"/>
        <w:bottom w:val="single" w:sz="2" w:space="0" w:color="C4D2D6" w:themeColor="accent6" w:themeTint="99"/>
        <w:insideH w:val="single" w:sz="2" w:space="0" w:color="C4D2D6" w:themeColor="accent6" w:themeTint="99"/>
        <w:insideV w:val="single" w:sz="2" w:space="0" w:color="C4D2D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D2D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2D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1" w:themeFill="accent6" w:themeFillTint="33"/>
      </w:tcPr>
    </w:tblStylePr>
    <w:tblStylePr w:type="band1Horz">
      <w:tblPr/>
      <w:tcPr>
        <w:shd w:val="clear" w:color="auto" w:fill="EBF0F1" w:themeFill="accent6" w:themeFillTint="33"/>
      </w:tcPr>
    </w:tblStylePr>
  </w:style>
  <w:style w:type="table" w:styleId="PlainTable1">
    <w:name w:val="Plain Table 1"/>
    <w:basedOn w:val="TableNormal"/>
    <w:uiPriority w:val="41"/>
    <w:rsid w:val="005457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578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57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57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tion1">
    <w:name w:val="Mention1"/>
    <w:basedOn w:val="DefaultParagraphFont"/>
    <w:uiPriority w:val="99"/>
    <w:unhideWhenUsed/>
    <w:rsid w:val="00762F3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A56C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D3583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35831"/>
    <w:rPr>
      <w:color w:val="2B579A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3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3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463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35787">
          <w:marLeft w:val="116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3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40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IWD - Iowa Realignment">
      <a:dk1>
        <a:sysClr val="windowText" lastClr="000000"/>
      </a:dk1>
      <a:lt1>
        <a:sysClr val="window" lastClr="FFFFFF"/>
      </a:lt1>
      <a:dk2>
        <a:srgbClr val="00162E"/>
      </a:dk2>
      <a:lt2>
        <a:srgbClr val="F5F5F5"/>
      </a:lt2>
      <a:accent1>
        <a:srgbClr val="114257"/>
      </a:accent1>
      <a:accent2>
        <a:srgbClr val="0F6A6B"/>
      </a:accent2>
      <a:accent3>
        <a:srgbClr val="49A1A2"/>
      </a:accent3>
      <a:accent4>
        <a:srgbClr val="3E7951"/>
      </a:accent4>
      <a:accent5>
        <a:srgbClr val="5F6866"/>
      </a:accent5>
      <a:accent6>
        <a:srgbClr val="9DB4BC"/>
      </a:accent6>
      <a:hlink>
        <a:srgbClr val="367879"/>
      </a:hlink>
      <a:folHlink>
        <a:srgbClr val="465E6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 xmlns="8a6e27b6-3b30-4895-a4fc-7172023d763e" xsi:nil="true"/>
    <SharedWithUsers xmlns="8d2c1b80-c67e-47aa-932c-0090cde62fd8">
      <UserInfo>
        <DisplayName>SharingLinks.49e42d41-0398-4197-842a-acdab19571c1.OrganizationEdit.9697b149-a425-4ee0-bbbd-625aec0afdc4</DisplayName>
        <AccountId>752</AccountId>
        <AccountType/>
      </UserInfo>
      <UserInfo>
        <DisplayName>Iowa Realignment Members</DisplayName>
        <AccountId>833</AccountId>
        <AccountType/>
      </UserInfo>
      <UserInfo>
        <DisplayName>Bajorek, Lynn</DisplayName>
        <AccountId>38</AccountId>
        <AccountType/>
      </UserInfo>
      <UserInfo>
        <DisplayName>Sullivan, Gretchen</DisplayName>
        <AccountId>37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208C8AE3584848A8D26F79479349EC" ma:contentTypeVersion="12" ma:contentTypeDescription="Create a new document." ma:contentTypeScope="" ma:versionID="ccb0ae390b33e32e3feca3d86c67e32c">
  <xsd:schema xmlns:xsd="http://www.w3.org/2001/XMLSchema" xmlns:xs="http://www.w3.org/2001/XMLSchema" xmlns:p="http://schemas.microsoft.com/office/2006/metadata/properties" xmlns:ns2="8a6e27b6-3b30-4895-a4fc-7172023d763e" xmlns:ns3="8d2c1b80-c67e-47aa-932c-0090cde62fd8" xmlns:ns4="b9f8e4f9-63ae-441f-b00b-e601199620d9" targetNamespace="http://schemas.microsoft.com/office/2006/metadata/properties" ma:root="true" ma:fieldsID="ae2cbfb4268cc06d1f5e1b9bbbafd889" ns2:_="" ns3:_="" ns4:_="">
    <xsd:import namespace="8a6e27b6-3b30-4895-a4fc-7172023d763e"/>
    <xsd:import namespace="8d2c1b80-c67e-47aa-932c-0090cde62fd8"/>
    <xsd:import namespace="b9f8e4f9-63ae-441f-b00b-e601199620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2:Contrac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e27b6-3b30-4895-a4fc-7172023d7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ract" ma:index="15" nillable="true" ma:displayName="Contract" ma:format="Dropdown" ma:internalName="Contract" ma:readOnly="false">
      <xsd:simpleType>
        <xsd:union memberTypes="dms:Text">
          <xsd:simpleType>
            <xsd:restriction base="dms:Choice">
              <xsd:enumeration value="Current"/>
              <xsd:enumeration value="Completed"/>
            </xsd:restriction>
          </xsd:simpleType>
        </xsd:un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b80-c67e-47aa-932c-0090cde62fd8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e4f9-63ae-441f-b00b-e601199620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2D065-E663-4196-831E-3F92BE9290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E7A7A-5CC5-45CA-8CEE-794B2B1B88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357730-44B2-48F2-B4A0-009B3C59EE5B}">
  <ds:schemaRefs>
    <ds:schemaRef ds:uri="http://schemas.openxmlformats.org/package/2006/metadata/core-properties"/>
    <ds:schemaRef ds:uri="http://schemas.microsoft.com/office/2006/metadata/properties"/>
    <ds:schemaRef ds:uri="b9f8e4f9-63ae-441f-b00b-e601199620d9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8d2c1b80-c67e-47aa-932c-0090cde62fd8"/>
    <ds:schemaRef ds:uri="http://purl.org/dc/terms/"/>
    <ds:schemaRef ds:uri="http://schemas.microsoft.com/office/infopath/2007/PartnerControls"/>
    <ds:schemaRef ds:uri="8a6e27b6-3b30-4895-a4fc-7172023d763e"/>
  </ds:schemaRefs>
</ds:datastoreItem>
</file>

<file path=customXml/itemProps4.xml><?xml version="1.0" encoding="utf-8"?>
<ds:datastoreItem xmlns:ds="http://schemas.openxmlformats.org/officeDocument/2006/customXml" ds:itemID="{20D69D60-F84A-46F9-B014-E9283C010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e27b6-3b30-4895-a4fc-7172023d763e"/>
    <ds:schemaRef ds:uri="8d2c1b80-c67e-47aa-932c-0090cde62fd8"/>
    <ds:schemaRef ds:uri="b9f8e4f9-63ae-441f-b00b-e601199620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Maher Generic 508 Template</vt:lpstr>
    </vt:vector>
  </TitlesOfParts>
  <Company>Maher &amp; Maher, an IMPAQ Company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 Center Certification Evaluator Summary Form</dc:title>
  <dc:subject>A generic Word document to be used for building 508-compliant documents</dc:subject>
  <dc:creator>AmericanInstitutesforResearch@air.org</dc:creator>
  <cp:keywords>Iowa, center, certification, evaluator, summary, form</cp:keywords>
  <dc:description/>
  <cp:lastModifiedBy>McNertney, Michelle [IWD]</cp:lastModifiedBy>
  <cp:revision>2</cp:revision>
  <cp:lastPrinted>2021-11-01T18:40:00Z</cp:lastPrinted>
  <dcterms:created xsi:type="dcterms:W3CDTF">2022-06-20T16:21:00Z</dcterms:created>
  <dcterms:modified xsi:type="dcterms:W3CDTF">2022-06-20T16:21:00Z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0x0101004D208C8AE3584848A8D26F79479349EC</vt:lpwstr>
  </property>
  <property fmtid="{D5CDD505-2E9C-101B-9397-08002B2CF9AE}" pid="3" name="_ExtendedDescription">
    <vt:lpwstr/>
  </property>
</Properties>
</file>