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B50CF8" w:rsidTr="00B50CF8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bookmarkStart w:id="0" w:name="_GoBack"/>
            <w:bookmarkEnd w:id="0"/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</w:t>
            </w:r>
            <w:r w:rsidR="005A12A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D82729">
              <w:rPr>
                <w:b/>
                <w:smallCaps/>
                <w:spacing w:val="40"/>
                <w:sz w:val="40"/>
              </w:rPr>
              <w:t>:</w:t>
            </w:r>
          </w:p>
          <w:p w:rsidR="005A12A8" w:rsidRDefault="00B50CF8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D82729">
              <w:rPr>
                <w:spacing w:val="40"/>
                <w:sz w:val="28"/>
              </w:rPr>
              <w:t xml:space="preserve"> </w:t>
            </w:r>
            <w:r w:rsidR="00EF6FA9">
              <w:rPr>
                <w:spacing w:val="40"/>
                <w:sz w:val="28"/>
              </w:rPr>
              <w:t>Disability Access</w:t>
            </w:r>
            <w:r w:rsidR="005A12A8" w:rsidRPr="00EF6FA9">
              <w:rPr>
                <w:spacing w:val="40"/>
                <w:sz w:val="28"/>
              </w:rPr>
              <w:t xml:space="preserve"> Committee of</w:t>
            </w:r>
            <w:r w:rsidR="005A12A8">
              <w:rPr>
                <w:spacing w:val="40"/>
                <w:sz w:val="28"/>
              </w:rPr>
              <w:t xml:space="preserve"> the </w:t>
            </w:r>
          </w:p>
          <w:p w:rsidR="00B50CF8" w:rsidRPr="00B50CF8" w:rsidRDefault="005A12A8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</w:t>
            </w:r>
            <w:r w:rsidR="00EF6FA9">
              <w:rPr>
                <w:spacing w:val="40"/>
                <w:sz w:val="28"/>
              </w:rPr>
              <w:t>3-4</w:t>
            </w:r>
            <w:r>
              <w:rPr>
                <w:spacing w:val="40"/>
                <w:sz w:val="28"/>
              </w:rPr>
              <w:t>Workforce Development Board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:rsidR="00380F41" w:rsidRPr="001D7667" w:rsidRDefault="00F3091C" w:rsidP="001D7667">
            <w:pPr>
              <w:tabs>
                <w:tab w:val="left" w:pos="2112"/>
              </w:tabs>
              <w:ind w:left="288"/>
              <w:rPr>
                <w:b/>
                <w:smallCaps/>
                <w:spacing w:val="40"/>
              </w:rPr>
            </w:pPr>
            <w:r>
              <w:rPr>
                <w:b/>
                <w:smallCaps/>
                <w:spacing w:val="40"/>
              </w:rPr>
              <w:t>February 11,2019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:rsidR="00380F41" w:rsidRPr="001D7667" w:rsidRDefault="00F3091C" w:rsidP="001D7667">
            <w:pPr>
              <w:tabs>
                <w:tab w:val="left" w:pos="2112"/>
              </w:tabs>
              <w:ind w:left="288"/>
            </w:pPr>
            <w:r>
              <w:t>10:00 am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:rsidR="001D7667" w:rsidRPr="001D7667" w:rsidRDefault="00EF6FA9" w:rsidP="003C76D3">
            <w:pPr>
              <w:tabs>
                <w:tab w:val="left" w:pos="2112"/>
              </w:tabs>
              <w:spacing w:after="120"/>
              <w:ind w:left="288"/>
            </w:pPr>
            <w:r>
              <w:t xml:space="preserve">Region 3-4 IowaWORKS office, </w:t>
            </w:r>
            <w:r w:rsidR="003C76D3">
              <w:t>217 W 5</w:t>
            </w:r>
            <w:r w:rsidR="003C76D3" w:rsidRPr="003C76D3">
              <w:rPr>
                <w:vertAlign w:val="superscript"/>
              </w:rPr>
              <w:t>th</w:t>
            </w:r>
            <w:r w:rsidR="003C76D3">
              <w:t xml:space="preserve"> St, Spencer, IA 51301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:rsidR="007430BB" w:rsidRPr="001D7667" w:rsidRDefault="007430BB" w:rsidP="003C76D3">
            <w:pPr>
              <w:tabs>
                <w:tab w:val="left" w:pos="2112"/>
              </w:tabs>
            </w:pP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:rsidR="007430BB" w:rsidRPr="001D7667" w:rsidRDefault="003C76D3" w:rsidP="001D7667">
            <w:pPr>
              <w:tabs>
                <w:tab w:val="left" w:pos="2112"/>
              </w:tabs>
              <w:ind w:left="288"/>
            </w:pPr>
            <w:r>
              <w:t>Contact Lori K</w:t>
            </w:r>
            <w:r w:rsidR="00F3091C">
              <w:t>olbeck if this option is needed, this will be available via Google Meets</w:t>
            </w:r>
          </w:p>
        </w:tc>
      </w:tr>
    </w:tbl>
    <w:p w:rsidR="0023658B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2227A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:rsidR="00EF6FA9" w:rsidRPr="001E7918" w:rsidRDefault="0033161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Introductions/Role call/Establish Roll Call</w:t>
      </w:r>
    </w:p>
    <w:p w:rsidR="0022227A" w:rsidRPr="001E7918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1E7918">
        <w:rPr>
          <w:sz w:val="32"/>
          <w:szCs w:val="32"/>
        </w:rPr>
        <w:t>Approval of agenda</w:t>
      </w:r>
    </w:p>
    <w:p w:rsidR="0022227A" w:rsidRPr="001E7918" w:rsidRDefault="0033161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Approval of July 10, 2018 </w:t>
      </w:r>
      <w:r w:rsidR="0022227A" w:rsidRPr="001E7918">
        <w:rPr>
          <w:sz w:val="32"/>
          <w:szCs w:val="32"/>
        </w:rPr>
        <w:t>meeting minutes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Ope</w:t>
      </w:r>
      <w:r w:rsidR="00EF6FA9">
        <w:rPr>
          <w:sz w:val="32"/>
          <w:szCs w:val="32"/>
        </w:rPr>
        <w:t>n Issues</w:t>
      </w:r>
      <w:r>
        <w:rPr>
          <w:sz w:val="32"/>
          <w:szCs w:val="32"/>
        </w:rPr>
        <w:t xml:space="preserve"> </w:t>
      </w:r>
    </w:p>
    <w:p w:rsidR="00331619" w:rsidRDefault="00331619" w:rsidP="00331619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Follow up on physical accessibility</w:t>
      </w:r>
    </w:p>
    <w:p w:rsidR="00331619" w:rsidRPr="00F3091C" w:rsidRDefault="00331619" w:rsidP="00F3091C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Follow up </w:t>
      </w:r>
      <w:r w:rsidR="00F3091C">
        <w:rPr>
          <w:sz w:val="32"/>
          <w:szCs w:val="32"/>
        </w:rPr>
        <w:t>accommodation checklist/staff survey and identify next steps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1E7918">
        <w:rPr>
          <w:sz w:val="32"/>
          <w:szCs w:val="32"/>
        </w:rPr>
        <w:t>New business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Public c</w:t>
      </w:r>
      <w:r w:rsidRPr="001E7918">
        <w:rPr>
          <w:sz w:val="32"/>
          <w:szCs w:val="32"/>
        </w:rPr>
        <w:t>omment</w:t>
      </w:r>
    </w:p>
    <w:p w:rsidR="00EF6FA9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Schedule next meeting</w:t>
      </w:r>
    </w:p>
    <w:p w:rsidR="00EF6FA9" w:rsidRPr="001E7918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Adjournment </w:t>
      </w:r>
    </w:p>
    <w:p w:rsidR="0022227A" w:rsidRPr="0022227A" w:rsidRDefault="0022227A" w:rsidP="0022227A"/>
    <w:p w:rsidR="00B50CF8" w:rsidRPr="00D82729" w:rsidRDefault="00B50CF8" w:rsidP="00D82729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3C76D3" w:rsidP="00B50CF8">
      <w:pPr>
        <w:spacing w:after="0" w:line="240" w:lineRule="auto"/>
        <w:ind w:left="720"/>
      </w:pPr>
      <w:r>
        <w:t xml:space="preserve">Name: </w:t>
      </w:r>
      <w:r w:rsidRPr="003C76D3">
        <w:t>Lori Kolbeck</w:t>
      </w:r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3C76D3">
        <w:t>Lori.Kolbeck@iowa.gov</w:t>
      </w:r>
    </w:p>
    <w:p w:rsidR="00B50CF8" w:rsidRPr="00D82729" w:rsidRDefault="003C76D3" w:rsidP="00B50CF8">
      <w:pPr>
        <w:spacing w:after="240" w:line="240" w:lineRule="auto"/>
        <w:ind w:left="720"/>
      </w:pPr>
      <w:r>
        <w:lastRenderedPageBreak/>
        <w:t>Phone:  (515) 573-8175</w:t>
      </w:r>
    </w:p>
    <w:p w:rsidR="00B50CF8" w:rsidRPr="00D82729" w:rsidRDefault="00C30579" w:rsidP="00D82729">
      <w:pPr>
        <w:pStyle w:val="Heading1"/>
      </w:pPr>
      <w:r w:rsidRPr="00D82729"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pacing w:val="40"/>
        <w:sz w:val="20"/>
        <w:szCs w:val="16"/>
      </w:rPr>
      <w:id w:val="217873344"/>
      <w:docPartObj>
        <w:docPartGallery w:val="Page Numbers (Bottom of Page)"/>
        <w:docPartUnique/>
      </w:docPartObj>
    </w:sdtPr>
    <w:sdtEndPr/>
    <w:sdtContent>
      <w:sdt>
        <w:sdtPr>
          <w:rPr>
            <w:rFonts w:ascii="Gill Sans MT" w:hAnsi="Gill Sans MT"/>
            <w:spacing w:val="40"/>
            <w:sz w:val="20"/>
            <w:szCs w:val="16"/>
          </w:rPr>
          <w:id w:val="-782953178"/>
          <w:docPartObj>
            <w:docPartGallery w:val="Page Numbers (Top of Page)"/>
            <w:docPartUnique/>
          </w:docPartObj>
        </w:sdtPr>
        <w:sdtEndPr/>
        <w:sdtContent>
          <w:p w:rsidR="007430BB" w:rsidRPr="007430BB" w:rsidRDefault="007430BB" w:rsidP="00C62711">
            <w:pPr>
              <w:pStyle w:val="Footer"/>
              <w:spacing w:before="120" w:after="40"/>
              <w:rPr>
                <w:spacing w:val="40"/>
                <w:sz w:val="16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>Notice</w:t>
            </w:r>
            <w:r w:rsidR="005A12A8">
              <w:rPr>
                <w:spacing w:val="40"/>
                <w:sz w:val="16"/>
                <w:szCs w:val="16"/>
              </w:rPr>
              <w:t xml:space="preserve"> of Public Meeting on </w:t>
            </w:r>
            <w:r w:rsidR="00C62711">
              <w:rPr>
                <w:spacing w:val="40"/>
                <w:sz w:val="16"/>
                <w:szCs w:val="16"/>
                <w:highlight w:val="yellow"/>
              </w:rPr>
              <w:t>7/10</w:t>
            </w:r>
            <w:r w:rsidR="003C76D3">
              <w:rPr>
                <w:spacing w:val="40"/>
                <w:sz w:val="16"/>
                <w:szCs w:val="16"/>
                <w:highlight w:val="yellow"/>
              </w:rPr>
              <w:t>/18</w:t>
            </w:r>
            <w:r w:rsidRPr="007430BB">
              <w:rPr>
                <w:spacing w:val="40"/>
                <w:sz w:val="16"/>
                <w:szCs w:val="16"/>
              </w:rPr>
              <w:t xml:space="preserve">:  </w:t>
            </w:r>
            <w:r w:rsidR="005A12A8">
              <w:rPr>
                <w:spacing w:val="40"/>
                <w:sz w:val="16"/>
                <w:szCs w:val="16"/>
              </w:rPr>
              <w:t>Disability Access Committee</w:t>
            </w:r>
          </w:p>
          <w:p w:rsidR="00B50CF8" w:rsidRPr="00B50CF8" w:rsidRDefault="00B50CF8" w:rsidP="007430BB">
            <w:pPr>
              <w:pStyle w:val="Footer"/>
              <w:spacing w:before="120" w:after="40"/>
              <w:jc w:val="center"/>
              <w:rPr>
                <w:rFonts w:ascii="Gill Sans MT" w:hAnsi="Gill Sans MT"/>
                <w:spacing w:val="40"/>
                <w:sz w:val="20"/>
                <w:szCs w:val="16"/>
              </w:rPr>
            </w:pPr>
            <w:r w:rsidRPr="007430BB">
              <w:rPr>
                <w:spacing w:val="40"/>
                <w:sz w:val="16"/>
                <w:szCs w:val="16"/>
              </w:rPr>
              <w:t xml:space="preserve">Page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PAGE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7439CF">
              <w:rPr>
                <w:b/>
                <w:bCs/>
                <w:noProof/>
                <w:spacing w:val="40"/>
                <w:sz w:val="16"/>
                <w:szCs w:val="16"/>
              </w:rPr>
              <w:t>1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  <w:r w:rsidRPr="007430BB">
              <w:rPr>
                <w:spacing w:val="40"/>
                <w:sz w:val="16"/>
                <w:szCs w:val="16"/>
              </w:rPr>
              <w:t xml:space="preserve"> of 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begin"/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instrText xml:space="preserve"> NUMPAGES  </w:instrTex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separate"/>
            </w:r>
            <w:r w:rsidR="007439CF">
              <w:rPr>
                <w:b/>
                <w:bCs/>
                <w:noProof/>
                <w:spacing w:val="40"/>
                <w:sz w:val="16"/>
                <w:szCs w:val="16"/>
              </w:rPr>
              <w:t>2</w:t>
            </w:r>
            <w:r w:rsidRPr="007430BB">
              <w:rPr>
                <w:b/>
                <w:bCs/>
                <w:spacing w:val="40"/>
                <w:sz w:val="16"/>
                <w:szCs w:val="16"/>
              </w:rPr>
              <w:fldChar w:fldCharType="end"/>
            </w:r>
          </w:p>
        </w:sdtContent>
      </w:sdt>
    </w:sdtContent>
  </w:sdt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97" w:rsidRDefault="00593997" w:rsidP="003246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663"/>
    <w:multiLevelType w:val="hybridMultilevel"/>
    <w:tmpl w:val="A9105810"/>
    <w:lvl w:ilvl="0" w:tplc="AFB6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A3698"/>
    <w:rsid w:val="00116191"/>
    <w:rsid w:val="001848ED"/>
    <w:rsid w:val="001A7B08"/>
    <w:rsid w:val="001D7667"/>
    <w:rsid w:val="0022227A"/>
    <w:rsid w:val="00232A3E"/>
    <w:rsid w:val="0023658B"/>
    <w:rsid w:val="002A617B"/>
    <w:rsid w:val="003246CE"/>
    <w:rsid w:val="00331619"/>
    <w:rsid w:val="00351EB8"/>
    <w:rsid w:val="00380F41"/>
    <w:rsid w:val="003C76D3"/>
    <w:rsid w:val="004D3E13"/>
    <w:rsid w:val="005353C5"/>
    <w:rsid w:val="005864A8"/>
    <w:rsid w:val="00593997"/>
    <w:rsid w:val="00595FB0"/>
    <w:rsid w:val="005A12A8"/>
    <w:rsid w:val="00605245"/>
    <w:rsid w:val="00653907"/>
    <w:rsid w:val="006B7521"/>
    <w:rsid w:val="006E179E"/>
    <w:rsid w:val="007430BB"/>
    <w:rsid w:val="007439CF"/>
    <w:rsid w:val="00815855"/>
    <w:rsid w:val="00822B61"/>
    <w:rsid w:val="00950689"/>
    <w:rsid w:val="0097539B"/>
    <w:rsid w:val="009A1CAA"/>
    <w:rsid w:val="009A50A3"/>
    <w:rsid w:val="00B50CF8"/>
    <w:rsid w:val="00BD4D6D"/>
    <w:rsid w:val="00C30579"/>
    <w:rsid w:val="00C62711"/>
    <w:rsid w:val="00CB469E"/>
    <w:rsid w:val="00CF640A"/>
    <w:rsid w:val="00D82729"/>
    <w:rsid w:val="00E36B89"/>
    <w:rsid w:val="00EF6FA9"/>
    <w:rsid w:val="00F3091C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FB543A9D-D587-45F8-BF28-C989A05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Gray, Linda</cp:lastModifiedBy>
  <cp:revision>2</cp:revision>
  <cp:lastPrinted>2018-06-29T19:18:00Z</cp:lastPrinted>
  <dcterms:created xsi:type="dcterms:W3CDTF">2019-02-06T20:00:00Z</dcterms:created>
  <dcterms:modified xsi:type="dcterms:W3CDTF">2019-02-06T20:00:00Z</dcterms:modified>
</cp:coreProperties>
</file>