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F4" w:rsidRPr="00457DF2" w:rsidRDefault="00457DF2" w:rsidP="004218B9">
      <w:pPr>
        <w:pStyle w:val="Title"/>
      </w:pPr>
      <w:r>
        <w:t>Title I</w:t>
      </w:r>
      <w:r w:rsidRPr="00457DF2">
        <w:t xml:space="preserve"> Case Management Data</w:t>
      </w:r>
      <w:r w:rsidR="004A3F41">
        <w:t xml:space="preserve"> AO 6/26</w:t>
      </w:r>
      <w:r w:rsidR="00A441DB">
        <w:t>/19</w:t>
      </w:r>
    </w:p>
    <w:p w:rsidR="00457DF2" w:rsidRPr="00457DF2" w:rsidRDefault="00807577" w:rsidP="00457DF2">
      <w:pPr>
        <w:pStyle w:val="NoSpacing"/>
        <w:rPr>
          <w:b/>
          <w:u w:val="single"/>
        </w:rPr>
      </w:pPr>
      <w:r>
        <w:rPr>
          <w:b/>
          <w:u w:val="single"/>
        </w:rPr>
        <w:t>Enrollments: 167</w:t>
      </w:r>
    </w:p>
    <w:p w:rsidR="00457DF2" w:rsidRDefault="004A3F41" w:rsidP="00457DF2">
      <w:pPr>
        <w:pStyle w:val="NoSpacing"/>
      </w:pPr>
      <w:r>
        <w:t>Adult Program: 95</w:t>
      </w:r>
    </w:p>
    <w:p w:rsidR="00457DF2" w:rsidRDefault="004A3F41" w:rsidP="00457DF2">
      <w:pPr>
        <w:pStyle w:val="NoSpacing"/>
      </w:pPr>
      <w:r>
        <w:t>Dislocated Worker: 40</w:t>
      </w:r>
    </w:p>
    <w:p w:rsidR="00457DF2" w:rsidRDefault="004A3F41" w:rsidP="00457DF2">
      <w:pPr>
        <w:pStyle w:val="NoSpacing"/>
      </w:pPr>
      <w:r>
        <w:t>Youth: 53</w:t>
      </w:r>
    </w:p>
    <w:p w:rsidR="00457DF2" w:rsidRDefault="00457DF2" w:rsidP="00457DF2">
      <w:pPr>
        <w:pStyle w:val="NoSpacing"/>
      </w:pPr>
      <w:r>
        <w:t>(Some are Dual Enrolled)</w:t>
      </w:r>
    </w:p>
    <w:p w:rsidR="00457DF2" w:rsidRDefault="004A3F41" w:rsidP="00457DF2">
      <w:pPr>
        <w:pStyle w:val="NoSpacing"/>
      </w:pPr>
      <w:r>
        <w:t>Soft Exit Status: 5</w:t>
      </w:r>
    </w:p>
    <w:p w:rsidR="00457DF2" w:rsidRDefault="00647630" w:rsidP="00457DF2">
      <w:pPr>
        <w:pStyle w:val="NoSpacing"/>
      </w:pPr>
      <w:r>
        <w:t xml:space="preserve">Exits this FY: 80 Adult: </w:t>
      </w:r>
      <w:proofErr w:type="gramStart"/>
      <w:r>
        <w:t>46  DW</w:t>
      </w:r>
      <w:proofErr w:type="gramEnd"/>
      <w:r>
        <w:t>: 22 Youth: 12</w:t>
      </w:r>
    </w:p>
    <w:p w:rsidR="00457DF2" w:rsidRPr="00457DF2" w:rsidRDefault="00457DF2" w:rsidP="00457DF2">
      <w:pPr>
        <w:pStyle w:val="NoSpacing"/>
        <w:rPr>
          <w:b/>
        </w:rPr>
      </w:pPr>
      <w:r w:rsidRPr="00457DF2">
        <w:rPr>
          <w:b/>
        </w:rPr>
        <w:t xml:space="preserve">Total </w:t>
      </w:r>
      <w:r w:rsidR="00807577">
        <w:rPr>
          <w:b/>
        </w:rPr>
        <w:t>Enrollments:  247</w:t>
      </w:r>
    </w:p>
    <w:p w:rsidR="00457DF2" w:rsidRDefault="00457DF2" w:rsidP="00457DF2">
      <w:pPr>
        <w:pStyle w:val="NoSpacing"/>
      </w:pPr>
    </w:p>
    <w:p w:rsidR="00457DF2" w:rsidRPr="00457DF2" w:rsidRDefault="00457DF2" w:rsidP="00457DF2">
      <w:pPr>
        <w:pStyle w:val="NoSpacing"/>
        <w:rPr>
          <w:b/>
          <w:u w:val="single"/>
        </w:rPr>
      </w:pPr>
      <w:r w:rsidRPr="00457DF2">
        <w:rPr>
          <w:b/>
          <w:u w:val="single"/>
        </w:rPr>
        <w:t>By County:</w:t>
      </w:r>
    </w:p>
    <w:p w:rsidR="00457DF2" w:rsidRDefault="00807577" w:rsidP="00457DF2">
      <w:pPr>
        <w:pStyle w:val="NoSpacing"/>
      </w:pPr>
      <w:r>
        <w:t>Appanoose: 17</w:t>
      </w:r>
    </w:p>
    <w:p w:rsidR="00457DF2" w:rsidRDefault="00807577" w:rsidP="00457DF2">
      <w:pPr>
        <w:pStyle w:val="NoSpacing"/>
      </w:pPr>
      <w:r>
        <w:t>Davis: 14</w:t>
      </w:r>
    </w:p>
    <w:p w:rsidR="00457DF2" w:rsidRDefault="006F6AF9" w:rsidP="00457DF2">
      <w:pPr>
        <w:pStyle w:val="NoSpacing"/>
      </w:pPr>
      <w:r>
        <w:t>Jefferson: 12</w:t>
      </w:r>
    </w:p>
    <w:p w:rsidR="00457DF2" w:rsidRDefault="00104BCF" w:rsidP="00457DF2">
      <w:pPr>
        <w:pStyle w:val="NoSpacing"/>
      </w:pPr>
      <w:r>
        <w:t>Keokuk: 5</w:t>
      </w:r>
    </w:p>
    <w:p w:rsidR="00457DF2" w:rsidRDefault="00104BCF" w:rsidP="00457DF2">
      <w:pPr>
        <w:pStyle w:val="NoSpacing"/>
      </w:pPr>
      <w:r>
        <w:t>Lucas: 10</w:t>
      </w:r>
    </w:p>
    <w:p w:rsidR="00457DF2" w:rsidRDefault="00104BCF" w:rsidP="00457DF2">
      <w:pPr>
        <w:pStyle w:val="NoSpacing"/>
      </w:pPr>
      <w:r>
        <w:t>Mahaska: 34</w:t>
      </w:r>
    </w:p>
    <w:p w:rsidR="00457DF2" w:rsidRDefault="00104BCF" w:rsidP="00457DF2">
      <w:pPr>
        <w:pStyle w:val="NoSpacing"/>
      </w:pPr>
      <w:r>
        <w:t>Monroe: 11</w:t>
      </w:r>
    </w:p>
    <w:p w:rsidR="00457DF2" w:rsidRDefault="00104BCF" w:rsidP="00457DF2">
      <w:pPr>
        <w:pStyle w:val="NoSpacing"/>
      </w:pPr>
      <w:r>
        <w:t>Van Buren: 4</w:t>
      </w:r>
    </w:p>
    <w:p w:rsidR="00457DF2" w:rsidRDefault="00044854" w:rsidP="00457DF2">
      <w:pPr>
        <w:pStyle w:val="NoSpacing"/>
      </w:pPr>
      <w:r>
        <w:t>Wapello: 63</w:t>
      </w:r>
    </w:p>
    <w:p w:rsidR="00457DF2" w:rsidRDefault="00457DF2" w:rsidP="00457DF2">
      <w:pPr>
        <w:pStyle w:val="NoSpacing"/>
      </w:pPr>
      <w:r>
        <w:t>Wayne: 5</w:t>
      </w:r>
    </w:p>
    <w:p w:rsidR="00457DF2" w:rsidRDefault="00457DF2" w:rsidP="00457DF2">
      <w:pPr>
        <w:pStyle w:val="NoSpacing"/>
      </w:pPr>
      <w:r>
        <w:t xml:space="preserve">Out of Service Area: </w:t>
      </w:r>
      <w:proofErr w:type="gramStart"/>
      <w:r>
        <w:t>14  (</w:t>
      </w:r>
      <w:proofErr w:type="gramEnd"/>
      <w:r>
        <w:t>Some moved after enrollment)</w:t>
      </w:r>
    </w:p>
    <w:p w:rsidR="00457DF2" w:rsidRDefault="00457DF2" w:rsidP="00457DF2">
      <w:pPr>
        <w:pStyle w:val="NoSpacing"/>
      </w:pPr>
    </w:p>
    <w:p w:rsidR="00457DF2" w:rsidRDefault="00457DF2" w:rsidP="00457DF2">
      <w:pPr>
        <w:pStyle w:val="NoSpacing"/>
      </w:pPr>
    </w:p>
    <w:p w:rsidR="00457DF2" w:rsidRPr="00457DF2" w:rsidRDefault="00457DF2" w:rsidP="00457DF2">
      <w:pPr>
        <w:pStyle w:val="NoSpacing"/>
        <w:rPr>
          <w:b/>
          <w:u w:val="single"/>
        </w:rPr>
      </w:pPr>
      <w:r w:rsidRPr="00457DF2">
        <w:rPr>
          <w:b/>
          <w:u w:val="single"/>
        </w:rPr>
        <w:t>By Service:</w:t>
      </w:r>
    </w:p>
    <w:p w:rsidR="00457DF2" w:rsidRDefault="00044854" w:rsidP="00457DF2">
      <w:pPr>
        <w:pStyle w:val="NoSpacing"/>
      </w:pPr>
      <w:r>
        <w:t>Work Experience (WEP): 4</w:t>
      </w:r>
    </w:p>
    <w:p w:rsidR="00457DF2" w:rsidRDefault="00457DF2" w:rsidP="00457DF2">
      <w:pPr>
        <w:pStyle w:val="NoSpacing"/>
      </w:pPr>
      <w:r>
        <w:t>Occupational Skills</w:t>
      </w:r>
      <w:r w:rsidR="00044854">
        <w:t xml:space="preserve"> Training (OST): 55</w:t>
      </w:r>
    </w:p>
    <w:p w:rsidR="00457DF2" w:rsidRDefault="00457DF2" w:rsidP="00457DF2">
      <w:pPr>
        <w:pStyle w:val="NoSpacing"/>
      </w:pPr>
      <w:r>
        <w:t>Staff Assisted Jo</w:t>
      </w:r>
      <w:r w:rsidR="00044854">
        <w:t>b Search and Placement (JSP): 82</w:t>
      </w:r>
    </w:p>
    <w:p w:rsidR="00457DF2" w:rsidRDefault="00457DF2" w:rsidP="00457DF2">
      <w:pPr>
        <w:pStyle w:val="NoSpacing"/>
      </w:pPr>
      <w:r>
        <w:t>Registered Apprenticeship (RA): 1</w:t>
      </w:r>
    </w:p>
    <w:p w:rsidR="00457DF2" w:rsidRDefault="00457DF2" w:rsidP="00457DF2">
      <w:pPr>
        <w:pStyle w:val="NoSpacing"/>
      </w:pPr>
      <w:r>
        <w:t>Secondary E</w:t>
      </w:r>
      <w:r w:rsidR="001A630A">
        <w:t>ducation Certification (SEC): 9</w:t>
      </w:r>
    </w:p>
    <w:p w:rsidR="00457DF2" w:rsidRDefault="00457DF2" w:rsidP="00457DF2">
      <w:pPr>
        <w:pStyle w:val="NoSpacing"/>
      </w:pPr>
    </w:p>
    <w:p w:rsidR="00457DF2" w:rsidRPr="001D276A" w:rsidRDefault="001D276A" w:rsidP="00457DF2">
      <w:pPr>
        <w:pStyle w:val="NoSpacing"/>
        <w:rPr>
          <w:b/>
          <w:u w:val="single"/>
        </w:rPr>
      </w:pPr>
      <w:r w:rsidRPr="001D276A">
        <w:rPr>
          <w:b/>
          <w:u w:val="single"/>
        </w:rPr>
        <w:t>Upcoming Events:</w:t>
      </w:r>
    </w:p>
    <w:p w:rsidR="001D276A" w:rsidRDefault="001A630A" w:rsidP="00457DF2">
      <w:pPr>
        <w:pStyle w:val="NoSpacing"/>
      </w:pPr>
      <w:r>
        <w:t>July/August: Virtual Job Fair</w:t>
      </w:r>
    </w:p>
    <w:p w:rsidR="001A630A" w:rsidRDefault="001A630A" w:rsidP="00457DF2">
      <w:pPr>
        <w:pStyle w:val="NoSpacing"/>
      </w:pPr>
      <w:r>
        <w:t>September 19</w:t>
      </w:r>
      <w:r w:rsidRPr="001A630A">
        <w:rPr>
          <w:vertAlign w:val="superscript"/>
        </w:rPr>
        <w:t>th</w:t>
      </w:r>
      <w:r>
        <w:t xml:space="preserve">: Future Ready Iowa Summit @ </w:t>
      </w:r>
      <w:proofErr w:type="spellStart"/>
      <w:r>
        <w:t>Agri</w:t>
      </w:r>
      <w:proofErr w:type="spellEnd"/>
      <w:r>
        <w:t>-Industrial Plastics</w:t>
      </w:r>
    </w:p>
    <w:p w:rsidR="001A630A" w:rsidRDefault="001A630A" w:rsidP="00457DF2">
      <w:pPr>
        <w:pStyle w:val="NoSpacing"/>
      </w:pPr>
      <w:r>
        <w:t>October 1</w:t>
      </w:r>
      <w:r w:rsidRPr="001A630A">
        <w:rPr>
          <w:vertAlign w:val="superscript"/>
        </w:rPr>
        <w:t>st</w:t>
      </w:r>
      <w:r>
        <w:t>: Future Ready Iowa Summit @ IHCC</w:t>
      </w:r>
      <w:bookmarkStart w:id="0" w:name="_GoBack"/>
      <w:bookmarkEnd w:id="0"/>
    </w:p>
    <w:p w:rsidR="00457DF2" w:rsidRDefault="00457DF2" w:rsidP="00457DF2">
      <w:pPr>
        <w:pStyle w:val="NoSpacing"/>
      </w:pPr>
    </w:p>
    <w:sectPr w:rsidR="0045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F2"/>
    <w:rsid w:val="00044854"/>
    <w:rsid w:val="00104BCF"/>
    <w:rsid w:val="001A630A"/>
    <w:rsid w:val="001D276A"/>
    <w:rsid w:val="004218B9"/>
    <w:rsid w:val="0042552B"/>
    <w:rsid w:val="00457DF2"/>
    <w:rsid w:val="004A3F41"/>
    <w:rsid w:val="005B1E3A"/>
    <w:rsid w:val="00647630"/>
    <w:rsid w:val="006F6AF9"/>
    <w:rsid w:val="007B6FEF"/>
    <w:rsid w:val="00807577"/>
    <w:rsid w:val="00A441DB"/>
    <w:rsid w:val="00B550FF"/>
    <w:rsid w:val="00B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DF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218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218B9"/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DF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218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218B9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Snead, Jennifer</dc:creator>
  <cp:lastModifiedBy>Snead, Jennifer</cp:lastModifiedBy>
  <cp:revision>3</cp:revision>
  <dcterms:created xsi:type="dcterms:W3CDTF">2019-06-26T15:53:00Z</dcterms:created>
  <dcterms:modified xsi:type="dcterms:W3CDTF">2019-06-26T18:51:00Z</dcterms:modified>
</cp:coreProperties>
</file>