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9" w:rsidRDefault="00BC6276" w:rsidP="00D45302">
      <w:pPr>
        <w:pStyle w:val="NoSpacing"/>
        <w:jc w:val="center"/>
      </w:pPr>
      <w:r>
        <w:t>Chief Elected Official</w:t>
      </w:r>
      <w:r w:rsidR="00726B3D">
        <w:t xml:space="preserve"> Board </w:t>
      </w:r>
      <w:r w:rsidR="00421E11">
        <w:t>Meeting</w:t>
      </w:r>
    </w:p>
    <w:p w:rsidR="00D45302" w:rsidRDefault="00BC6276" w:rsidP="00553B5B">
      <w:pPr>
        <w:pStyle w:val="NoSpacing"/>
        <w:jc w:val="center"/>
      </w:pPr>
      <w:r>
        <w:t>Wednesday</w:t>
      </w:r>
      <w:r w:rsidR="003B3D33">
        <w:t xml:space="preserve"> </w:t>
      </w:r>
      <w:r>
        <w:t>November 6th</w:t>
      </w:r>
      <w:r w:rsidR="00E77835">
        <w:t>, 2019</w:t>
      </w:r>
      <w:r w:rsidR="00553B5B">
        <w:t xml:space="preserve"> </w:t>
      </w:r>
      <w:r>
        <w:t>10:00 a</w:t>
      </w:r>
      <w:r w:rsidR="00421E11">
        <w:t>.m.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Call: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Dial in: 1-866-685-1580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Code: 6209181334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BC6276" w:rsidP="00C52ABA">
            <w:pPr>
              <w:pStyle w:val="NoSpacing"/>
            </w:pPr>
            <w:r>
              <w:t>Matt Greiner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B84BA5" w:rsidP="00B23F0B">
            <w:pPr>
              <w:pStyle w:val="NoSpacing"/>
            </w:pPr>
            <w:r>
              <w:t>Jen Erdmann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BC6276" w:rsidP="00D45302">
            <w:pPr>
              <w:pStyle w:val="NoSpacing"/>
            </w:pPr>
            <w:r>
              <w:t>Matt Greiner</w:t>
            </w:r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</w:p>
        </w:tc>
        <w:tc>
          <w:tcPr>
            <w:tcW w:w="5798" w:type="dxa"/>
          </w:tcPr>
          <w:p w:rsidR="00A777BC" w:rsidRDefault="002906A2" w:rsidP="00BC6276">
            <w:pPr>
              <w:pStyle w:val="NoSpacing"/>
            </w:pPr>
            <w:r>
              <w:t>Approval of the Agenda (Exhibit 1) (</w:t>
            </w:r>
            <w:r w:rsidR="00BC6276">
              <w:t>CEO</w:t>
            </w:r>
            <w:r>
              <w:t xml:space="preserve"> Vote)</w:t>
            </w:r>
          </w:p>
        </w:tc>
        <w:tc>
          <w:tcPr>
            <w:tcW w:w="3006" w:type="dxa"/>
          </w:tcPr>
          <w:p w:rsidR="00A777BC" w:rsidRDefault="00BC6276" w:rsidP="00D45302">
            <w:pPr>
              <w:pStyle w:val="NoSpacing"/>
            </w:pPr>
            <w:r>
              <w:t>Matt Greiner</w:t>
            </w: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  <w:r>
              <w:t>5.</w:t>
            </w:r>
          </w:p>
        </w:tc>
        <w:tc>
          <w:tcPr>
            <w:tcW w:w="5798" w:type="dxa"/>
          </w:tcPr>
          <w:p w:rsidR="002906A2" w:rsidRDefault="00BC6276" w:rsidP="00D45302">
            <w:pPr>
              <w:pStyle w:val="NoSpacing"/>
            </w:pPr>
            <w:r>
              <w:t>Local Service Plan Modification (CEO Vote)</w:t>
            </w:r>
          </w:p>
        </w:tc>
        <w:tc>
          <w:tcPr>
            <w:tcW w:w="3006" w:type="dxa"/>
          </w:tcPr>
          <w:p w:rsidR="002906A2" w:rsidRDefault="00BC6276" w:rsidP="00D45302">
            <w:pPr>
              <w:pStyle w:val="NoSpacing"/>
            </w:pPr>
            <w:r>
              <w:t>Matt Greiner</w:t>
            </w:r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  <w:r>
              <w:t>6.</w:t>
            </w:r>
          </w:p>
        </w:tc>
        <w:tc>
          <w:tcPr>
            <w:tcW w:w="5798" w:type="dxa"/>
          </w:tcPr>
          <w:p w:rsidR="002906A2" w:rsidRDefault="00BC6276" w:rsidP="00914827">
            <w:pPr>
              <w:pStyle w:val="NoSpacing"/>
            </w:pPr>
            <w:r>
              <w:t>Local Workforce Development Board Nomination (CEO Vote)</w:t>
            </w:r>
          </w:p>
        </w:tc>
        <w:tc>
          <w:tcPr>
            <w:tcW w:w="3006" w:type="dxa"/>
          </w:tcPr>
          <w:p w:rsidR="002906A2" w:rsidRDefault="00BC6276" w:rsidP="009A15AC">
            <w:pPr>
              <w:pStyle w:val="NoSpacing"/>
            </w:pPr>
            <w:r>
              <w:t>Matt Greiner</w:t>
            </w: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CC2FB8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BC6276" w:rsidP="00D45302">
            <w:pPr>
              <w:pStyle w:val="NoSpacing"/>
            </w:pPr>
            <w:r>
              <w:t>7.</w:t>
            </w:r>
          </w:p>
        </w:tc>
        <w:tc>
          <w:tcPr>
            <w:tcW w:w="5798" w:type="dxa"/>
          </w:tcPr>
          <w:p w:rsidR="002906A2" w:rsidRDefault="00BC6276" w:rsidP="00914827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2906A2" w:rsidRDefault="00BC6276" w:rsidP="00C52ABA">
            <w:pPr>
              <w:pStyle w:val="NoSpacing"/>
            </w:pPr>
            <w:r>
              <w:t>Matt Greiner</w:t>
            </w:r>
            <w:bookmarkStart w:id="0" w:name="_GoBack"/>
            <w:bookmarkEnd w:id="0"/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3957F8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321B0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Pr="00E77835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Pr="00E77835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</w:tbl>
    <w:p w:rsidR="00C52ABA" w:rsidRDefault="00C52ABA" w:rsidP="00BF25BE">
      <w:pPr>
        <w:rPr>
          <w:color w:val="FF0000"/>
        </w:rPr>
      </w:pPr>
    </w:p>
    <w:sectPr w:rsidR="00C52ABA" w:rsidSect="0016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A5" w:rsidRDefault="003B53A5" w:rsidP="00D45302">
      <w:pPr>
        <w:spacing w:after="0" w:line="240" w:lineRule="auto"/>
      </w:pPr>
      <w:r>
        <w:separator/>
      </w:r>
    </w:p>
  </w:endnote>
  <w:end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A5" w:rsidRDefault="003B53A5" w:rsidP="00D45302">
      <w:pPr>
        <w:spacing w:after="0" w:line="240" w:lineRule="auto"/>
      </w:pPr>
      <w:r>
        <w:separator/>
      </w:r>
    </w:p>
  </w:footnote>
  <w:foot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02"/>
    <w:rsid w:val="0001550B"/>
    <w:rsid w:val="0003060A"/>
    <w:rsid w:val="0004252E"/>
    <w:rsid w:val="00053C1B"/>
    <w:rsid w:val="00081EE0"/>
    <w:rsid w:val="00092215"/>
    <w:rsid w:val="000A2125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7360"/>
    <w:rsid w:val="00263206"/>
    <w:rsid w:val="002640CD"/>
    <w:rsid w:val="00270D50"/>
    <w:rsid w:val="00273E12"/>
    <w:rsid w:val="00274443"/>
    <w:rsid w:val="00280235"/>
    <w:rsid w:val="00281DDB"/>
    <w:rsid w:val="002906A2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53B5B"/>
    <w:rsid w:val="005753C2"/>
    <w:rsid w:val="00576AB3"/>
    <w:rsid w:val="00586F47"/>
    <w:rsid w:val="005A06BB"/>
    <w:rsid w:val="005A12A6"/>
    <w:rsid w:val="005B7165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72FB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B41"/>
    <w:rsid w:val="00914827"/>
    <w:rsid w:val="00920991"/>
    <w:rsid w:val="00922C4F"/>
    <w:rsid w:val="00924B76"/>
    <w:rsid w:val="00967255"/>
    <w:rsid w:val="00985F6C"/>
    <w:rsid w:val="009916E0"/>
    <w:rsid w:val="009A2D20"/>
    <w:rsid w:val="009A3D81"/>
    <w:rsid w:val="009A6D10"/>
    <w:rsid w:val="009C5CE6"/>
    <w:rsid w:val="009E13E7"/>
    <w:rsid w:val="009F0C33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C6276"/>
    <w:rsid w:val="00BD0175"/>
    <w:rsid w:val="00BD1A47"/>
    <w:rsid w:val="00BE209A"/>
    <w:rsid w:val="00BE5B34"/>
    <w:rsid w:val="00BF25BE"/>
    <w:rsid w:val="00BF7E51"/>
    <w:rsid w:val="00C03E31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60E3"/>
    <w:rsid w:val="00EC7B23"/>
    <w:rsid w:val="00ED176F"/>
    <w:rsid w:val="00ED7EB5"/>
    <w:rsid w:val="00EE3C80"/>
    <w:rsid w:val="00EF2D3C"/>
    <w:rsid w:val="00EF649D"/>
    <w:rsid w:val="00F0356C"/>
    <w:rsid w:val="00F27634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1FF3BB9"/>
  <w15:docId w15:val="{EAF1836F-0BE4-4126-BEF3-C0C5CEE3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Erdmann, Jennifer</cp:lastModifiedBy>
  <cp:revision>2</cp:revision>
  <cp:lastPrinted>2016-03-09T15:37:00Z</cp:lastPrinted>
  <dcterms:created xsi:type="dcterms:W3CDTF">2019-11-01T19:57:00Z</dcterms:created>
  <dcterms:modified xsi:type="dcterms:W3CDTF">2019-11-01T19:57:00Z</dcterms:modified>
</cp:coreProperties>
</file>